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51BC1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151BC1" w:rsidRPr="00151BC1" w:rsidTr="00151BC1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диагностика машин и оборудования отрасли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  <w:tr w:rsidR="00151BC1" w:rsidRPr="00151BC1" w:rsidTr="00151BC1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C1" w:rsidRPr="00151BC1" w:rsidRDefault="00151BC1" w:rsidP="00151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51BC1"/>
    <w:rsid w:val="002D28FE"/>
    <w:rsid w:val="002E1273"/>
    <w:rsid w:val="00374591"/>
    <w:rsid w:val="005A227E"/>
    <w:rsid w:val="006C2449"/>
    <w:rsid w:val="0073458B"/>
    <w:rsid w:val="007D5C1A"/>
    <w:rsid w:val="008105DE"/>
    <w:rsid w:val="00823538"/>
    <w:rsid w:val="008B30BE"/>
    <w:rsid w:val="00A209A7"/>
    <w:rsid w:val="00A60E2D"/>
    <w:rsid w:val="00D129B1"/>
    <w:rsid w:val="00DF2682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2023-05-19T06:52:00Z</dcterms:modified>
</cp:coreProperties>
</file>