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287" w:rsidRDefault="001A2287">
      <w:pPr>
        <w:rPr>
          <w:rFonts w:ascii="Times New Roman" w:hAnsi="Times New Roman" w:cs="Times New Roman"/>
          <w:sz w:val="24"/>
          <w:szCs w:val="24"/>
        </w:rPr>
      </w:pPr>
      <w:r w:rsidRPr="001A2287">
        <w:rPr>
          <w:rFonts w:ascii="Times New Roman" w:hAnsi="Times New Roman" w:cs="Times New Roman"/>
          <w:sz w:val="24"/>
          <w:szCs w:val="24"/>
        </w:rPr>
        <w:t>15.03.04 Автоматизация технологических процессов и производств</w:t>
      </w:r>
    </w:p>
    <w:p w:rsidR="002D28FE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1A2287" w:rsidRPr="001A2287">
        <w:rPr>
          <w:rFonts w:ascii="Times New Roman" w:hAnsi="Times New Roman" w:cs="Times New Roman"/>
          <w:sz w:val="24"/>
          <w:szCs w:val="24"/>
        </w:rPr>
        <w:t>Автоматизация технологических процессов и производств</w:t>
      </w:r>
    </w:p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735C3A">
        <w:rPr>
          <w:rFonts w:ascii="Times New Roman" w:hAnsi="Times New Roman" w:cs="Times New Roman"/>
          <w:sz w:val="24"/>
          <w:szCs w:val="24"/>
        </w:rPr>
        <w:t>2</w:t>
      </w:r>
      <w:r w:rsidR="00F54AC0">
        <w:rPr>
          <w:rFonts w:ascii="Times New Roman" w:hAnsi="Times New Roman" w:cs="Times New Roman"/>
          <w:sz w:val="24"/>
          <w:szCs w:val="24"/>
        </w:rPr>
        <w:t>2</w:t>
      </w:r>
    </w:p>
    <w:p w:rsidR="00374591" w:rsidRPr="00E16BCD" w:rsidRDefault="00374591">
      <w:pPr>
        <w:rPr>
          <w:rFonts w:ascii="Times New Roman" w:hAnsi="Times New Roman" w:cs="Times New Roman"/>
          <w:sz w:val="24"/>
          <w:szCs w:val="24"/>
        </w:rPr>
      </w:pPr>
      <w:r w:rsidRPr="00E16BCD"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AC5B23">
        <w:rPr>
          <w:rFonts w:ascii="Times New Roman" w:hAnsi="Times New Roman" w:cs="Times New Roman"/>
          <w:sz w:val="24"/>
          <w:szCs w:val="24"/>
        </w:rPr>
        <w:t>Зао</w:t>
      </w:r>
      <w:r w:rsidRPr="00E16BCD">
        <w:rPr>
          <w:rFonts w:ascii="Times New Roman" w:hAnsi="Times New Roman" w:cs="Times New Roman"/>
          <w:sz w:val="24"/>
          <w:szCs w:val="24"/>
        </w:rPr>
        <w:t>чная</w:t>
      </w:r>
    </w:p>
    <w:tbl>
      <w:tblPr>
        <w:tblW w:w="8948" w:type="dxa"/>
        <w:tblInd w:w="91" w:type="dxa"/>
        <w:tblLook w:val="04A0"/>
      </w:tblPr>
      <w:tblGrid>
        <w:gridCol w:w="1691"/>
        <w:gridCol w:w="7257"/>
      </w:tblGrid>
      <w:tr w:rsidR="00F54AC0" w:rsidRPr="00F54AC0" w:rsidTr="00F54AC0">
        <w:trPr>
          <w:trHeight w:val="30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</w:t>
            </w:r>
          </w:p>
        </w:tc>
        <w:tc>
          <w:tcPr>
            <w:tcW w:w="7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(история России, всеобщая история)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Психология управления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 речи и деловое общение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и компьютерная графика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профессиональную деятельность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качеством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Инженерная экология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.О.19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Технологические процессы автоматизированных производств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автоматизации и управления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надежность автоматизированных систем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Материаловедение. Технология конструкционных материалов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научных исследований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автоматизированного проектирования  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Математические основы теории систем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 механика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механика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проектами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.О.29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Метрология, стандартизация и сертификация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финансовой грамотности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Сопротивление материалов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Экономика и управление производством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Программирование и алгоритмизация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.О.35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планирование производства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 по физической культуре и спорту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 подготовка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автоматического управления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Моделирование систем и процессов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Микропроцессорные системы управления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.В.04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Синтез дискретной автоматики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.В.05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электротехника с основами  электроники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.В.06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управления жизненным циклом продукции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.В.07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измерения и приборы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.В.08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Автоматизация технологических процессов и производств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.В.09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Вычислительные машины, системы и сети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.В.10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Проектирование автоматизированных систем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Гидро</w:t>
            </w:r>
            <w:proofErr w:type="spell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 пневмоавтоматика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.В.ДВ.01.02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средства автоматизации и управления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Интегрированные системы проектирования и управления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.В.ДВ.02.02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 данных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 и оборудование лесохимических производств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.В.ДВ.03.02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Метрология и измерительная техника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Автоматизированные системы управления в лесной промышленности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.В.ДВ.04.02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оптимизации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Б1.В.ДВ.05.01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Электромеханические системы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.В.ДВ.05.02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логического управления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ФТД.01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Теория решения инженерных изобретательских задач</w:t>
            </w:r>
          </w:p>
        </w:tc>
      </w:tr>
      <w:tr w:rsidR="00F54AC0" w:rsidRPr="00F54AC0" w:rsidTr="00F54AC0">
        <w:trPr>
          <w:trHeight w:val="300"/>
        </w:trPr>
        <w:tc>
          <w:tcPr>
            <w:tcW w:w="16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ФТД.02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54AC0" w:rsidRPr="00F54AC0" w:rsidRDefault="00F54AC0" w:rsidP="00F54A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4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разработка микропроцессорных систем</w:t>
            </w:r>
          </w:p>
        </w:tc>
      </w:tr>
    </w:tbl>
    <w:p w:rsidR="006C2449" w:rsidRPr="00E16BCD" w:rsidRDefault="006C2449">
      <w:pPr>
        <w:rPr>
          <w:rFonts w:ascii="Times New Roman" w:hAnsi="Times New Roman" w:cs="Times New Roman"/>
          <w:sz w:val="24"/>
          <w:szCs w:val="24"/>
        </w:rPr>
      </w:pPr>
    </w:p>
    <w:sectPr w:rsidR="006C2449" w:rsidRPr="00E16BCD" w:rsidSect="002D2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92F16"/>
    <w:rsid w:val="000D08C4"/>
    <w:rsid w:val="001A2287"/>
    <w:rsid w:val="002D28FE"/>
    <w:rsid w:val="00374591"/>
    <w:rsid w:val="004C7481"/>
    <w:rsid w:val="00556706"/>
    <w:rsid w:val="005A227E"/>
    <w:rsid w:val="00602ED2"/>
    <w:rsid w:val="006C2449"/>
    <w:rsid w:val="0073458B"/>
    <w:rsid w:val="00735C3A"/>
    <w:rsid w:val="008105DE"/>
    <w:rsid w:val="00A209A7"/>
    <w:rsid w:val="00A57637"/>
    <w:rsid w:val="00AC5B23"/>
    <w:rsid w:val="00E16BCD"/>
    <w:rsid w:val="00F277EC"/>
    <w:rsid w:val="00F54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21</cp:revision>
  <dcterms:created xsi:type="dcterms:W3CDTF">2023-04-12T13:29:00Z</dcterms:created>
  <dcterms:modified xsi:type="dcterms:W3CDTF">2023-04-14T06:52:00Z</dcterms:modified>
</cp:coreProperties>
</file>