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C5" w:rsidRDefault="00765EC5" w:rsidP="00765EC5">
      <w:pPr>
        <w:rPr>
          <w:rFonts w:ascii="Times New Roman" w:hAnsi="Times New Roman" w:cs="Times New Roman"/>
          <w:sz w:val="24"/>
          <w:szCs w:val="24"/>
        </w:rPr>
      </w:pPr>
      <w:r w:rsidRPr="008763D2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765EC5" w:rsidRPr="00E16BCD" w:rsidRDefault="00765EC5" w:rsidP="00765EC5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8763D2">
        <w:rPr>
          <w:rFonts w:ascii="Times New Roman" w:hAnsi="Times New Roman" w:cs="Times New Roman"/>
          <w:sz w:val="24"/>
          <w:szCs w:val="24"/>
        </w:rPr>
        <w:t>Технология и оборудование химической переработки древесины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A06506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765EC5" w:rsidRDefault="00765EC5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8B7ECE" w:rsidRPr="008B7ECE" w:rsidTr="008B7ECE">
        <w:trPr>
          <w:trHeight w:val="4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7ECE" w:rsidRPr="008B7ECE" w:rsidTr="008B7ECE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proofErr w:type="gramEnd"/>
          </w:p>
        </w:tc>
      </w:tr>
      <w:tr w:rsidR="008B7ECE" w:rsidRPr="008B7ECE" w:rsidTr="008B7ECE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7ECE" w:rsidRPr="008B7ECE" w:rsidTr="008B7ECE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8B7ECE" w:rsidRDefault="008B7ECE"/>
    <w:sectPr w:rsidR="008B7ECE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0265E"/>
    <w:rsid w:val="0023437E"/>
    <w:rsid w:val="0026330D"/>
    <w:rsid w:val="00320F3F"/>
    <w:rsid w:val="00431A46"/>
    <w:rsid w:val="004A03FC"/>
    <w:rsid w:val="00652CB5"/>
    <w:rsid w:val="00672AAE"/>
    <w:rsid w:val="006C2449"/>
    <w:rsid w:val="00765EC5"/>
    <w:rsid w:val="0079754B"/>
    <w:rsid w:val="00803455"/>
    <w:rsid w:val="008B7ECE"/>
    <w:rsid w:val="00A06506"/>
    <w:rsid w:val="00A4180D"/>
    <w:rsid w:val="00BC0015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2023-05-19T07:37:00Z</dcterms:modified>
</cp:coreProperties>
</file>