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4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ED7524" w:rsidRPr="00E16BCD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ED7524" w:rsidRDefault="00ED7524" w:rsidP="00ED7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E0C3E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ED7524" w:rsidRDefault="00ED7524" w:rsidP="00ED7524"/>
    <w:tbl>
      <w:tblPr>
        <w:tblW w:w="8806" w:type="dxa"/>
        <w:tblInd w:w="91" w:type="dxa"/>
        <w:tblLook w:val="04A0"/>
      </w:tblPr>
      <w:tblGrid>
        <w:gridCol w:w="1337"/>
        <w:gridCol w:w="7469"/>
      </w:tblGrid>
      <w:tr w:rsidR="00BE0C3E" w:rsidRPr="00BE0C3E" w:rsidTr="00BE0C3E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Б2.О.01(У)</w:t>
            </w:r>
          </w:p>
        </w:tc>
        <w:tc>
          <w:tcPr>
            <w:tcW w:w="7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BE0C3E" w:rsidRDefault="006C2449" w:rsidP="00BE0C3E"/>
    <w:sectPr w:rsidR="006C2449" w:rsidRPr="00BE0C3E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3234BE"/>
    <w:rsid w:val="00431A46"/>
    <w:rsid w:val="00652CB5"/>
    <w:rsid w:val="00672AAE"/>
    <w:rsid w:val="006C2449"/>
    <w:rsid w:val="0079754B"/>
    <w:rsid w:val="00AB6E91"/>
    <w:rsid w:val="00BC7070"/>
    <w:rsid w:val="00BE0C3E"/>
    <w:rsid w:val="00E05933"/>
    <w:rsid w:val="00E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2023-04-18T06:44:00Z</dcterms:modified>
</cp:coreProperties>
</file>