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8" w:rsidRDefault="00CE7DD8"/>
    <w:p w:rsidR="00CE7DD8" w:rsidRDefault="00CE7DD8"/>
    <w:tbl>
      <w:tblPr>
        <w:tblW w:w="0" w:type="auto"/>
        <w:tblLook w:val="0000"/>
      </w:tblPr>
      <w:tblGrid>
        <w:gridCol w:w="4782"/>
        <w:gridCol w:w="4782"/>
      </w:tblGrid>
      <w:tr w:rsidR="0047035A" w:rsidRPr="00C80A8C" w:rsidTr="007138FB">
        <w:tc>
          <w:tcPr>
            <w:tcW w:w="4782" w:type="dxa"/>
          </w:tcPr>
          <w:p w:rsidR="000232D4" w:rsidRPr="00C80A8C" w:rsidRDefault="000232D4" w:rsidP="000232D4">
            <w:pPr>
              <w:shd w:val="clear" w:color="auto" w:fill="FFFFFF"/>
              <w:ind w:left="40" w:right="789" w:hanging="40"/>
              <w:rPr>
                <w:rFonts w:ascii="Times New Roman" w:hAnsi="Times New Roman" w:cs="Times New Roman"/>
                <w:bCs/>
                <w:color w:val="auto"/>
              </w:rPr>
            </w:pPr>
            <w:r w:rsidRPr="00C80A8C">
              <w:rPr>
                <w:rFonts w:ascii="Times New Roman" w:hAnsi="Times New Roman" w:cs="Times New Roman"/>
                <w:bCs/>
                <w:color w:val="auto"/>
              </w:rPr>
              <w:t xml:space="preserve">ПРИНЯТО </w:t>
            </w:r>
          </w:p>
          <w:p w:rsidR="000232D4" w:rsidRPr="00C80A8C" w:rsidRDefault="000232D4" w:rsidP="000232D4">
            <w:pPr>
              <w:shd w:val="clear" w:color="auto" w:fill="FFFFFF"/>
              <w:ind w:left="40" w:right="789" w:hanging="40"/>
              <w:rPr>
                <w:rFonts w:ascii="Times New Roman" w:hAnsi="Times New Roman" w:cs="Times New Roman"/>
                <w:bCs/>
                <w:color w:val="auto"/>
              </w:rPr>
            </w:pPr>
            <w:r w:rsidRPr="00C80A8C">
              <w:rPr>
                <w:rFonts w:ascii="Times New Roman" w:hAnsi="Times New Roman" w:cs="Times New Roman"/>
                <w:bCs/>
                <w:color w:val="auto"/>
              </w:rPr>
              <w:t>решением Ученого Совета СЛИ</w:t>
            </w:r>
          </w:p>
          <w:p w:rsidR="00C80A8C" w:rsidRPr="00C80A8C" w:rsidRDefault="00C80A8C" w:rsidP="00C80A8C">
            <w:pPr>
              <w:shd w:val="clear" w:color="auto" w:fill="FFFFFF"/>
              <w:rPr>
                <w:rFonts w:ascii="Times New Roman" w:hAnsi="Times New Roman" w:cs="Times New Roman"/>
                <w:bCs/>
                <w:color w:val="auto"/>
              </w:rPr>
            </w:pPr>
            <w:r w:rsidRPr="00C80A8C">
              <w:rPr>
                <w:rFonts w:ascii="Times New Roman" w:hAnsi="Times New Roman" w:cs="Times New Roman"/>
                <w:bCs/>
                <w:color w:val="auto"/>
              </w:rPr>
              <w:t>от «</w:t>
            </w:r>
            <w:r w:rsidRPr="00C80A8C">
              <w:rPr>
                <w:rFonts w:ascii="Times New Roman" w:hAnsi="Times New Roman" w:cs="Times New Roman"/>
                <w:bCs/>
                <w:color w:val="auto"/>
                <w:u w:val="single"/>
              </w:rPr>
              <w:t>23</w:t>
            </w:r>
            <w:r w:rsidRPr="00C80A8C">
              <w:rPr>
                <w:rFonts w:ascii="Times New Roman" w:hAnsi="Times New Roman" w:cs="Times New Roman"/>
                <w:bCs/>
                <w:color w:val="auto"/>
              </w:rPr>
              <w:t xml:space="preserve">» </w:t>
            </w:r>
            <w:r w:rsidRPr="00C80A8C">
              <w:rPr>
                <w:rFonts w:ascii="Times New Roman" w:hAnsi="Times New Roman" w:cs="Times New Roman"/>
                <w:bCs/>
                <w:color w:val="auto"/>
                <w:u w:val="single"/>
              </w:rPr>
              <w:t>апреля</w:t>
            </w:r>
            <w:r w:rsidRPr="00C80A8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80A8C">
              <w:rPr>
                <w:rFonts w:ascii="Times New Roman" w:hAnsi="Times New Roman" w:cs="Times New Roman"/>
                <w:bCs/>
                <w:color w:val="auto"/>
                <w:u w:val="single"/>
              </w:rPr>
              <w:t>2020</w:t>
            </w:r>
            <w:r w:rsidRPr="00C80A8C">
              <w:rPr>
                <w:rFonts w:ascii="Times New Roman" w:hAnsi="Times New Roman" w:cs="Times New Roman"/>
                <w:bCs/>
                <w:color w:val="auto"/>
              </w:rPr>
              <w:t xml:space="preserve"> г.</w:t>
            </w:r>
          </w:p>
          <w:p w:rsidR="0047035A" w:rsidRPr="00C80A8C" w:rsidRDefault="00C80A8C" w:rsidP="00C80A8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80A8C">
              <w:rPr>
                <w:rFonts w:ascii="Times New Roman" w:hAnsi="Times New Roman" w:cs="Times New Roman"/>
                <w:bCs/>
                <w:color w:val="auto"/>
              </w:rPr>
              <w:t>№</w:t>
            </w:r>
            <w:r w:rsidRPr="00C80A8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C80A8C">
              <w:rPr>
                <w:rFonts w:ascii="Times New Roman" w:hAnsi="Times New Roman" w:cs="Times New Roman"/>
                <w:bCs/>
                <w:color w:val="auto"/>
                <w:u w:val="single"/>
              </w:rPr>
              <w:t>6</w:t>
            </w:r>
          </w:p>
        </w:tc>
        <w:tc>
          <w:tcPr>
            <w:tcW w:w="4782" w:type="dxa"/>
          </w:tcPr>
          <w:p w:rsidR="0047035A" w:rsidRPr="00C80A8C" w:rsidRDefault="0047035A" w:rsidP="007138FB">
            <w:pPr>
              <w:shd w:val="clear" w:color="auto" w:fill="FFFFFF"/>
              <w:ind w:left="1455" w:right="-5"/>
              <w:rPr>
                <w:rFonts w:ascii="Times New Roman" w:hAnsi="Times New Roman" w:cs="Times New Roman"/>
                <w:bCs/>
                <w:color w:val="auto"/>
              </w:rPr>
            </w:pPr>
            <w:r w:rsidRPr="00C80A8C">
              <w:rPr>
                <w:rFonts w:ascii="Times New Roman" w:hAnsi="Times New Roman" w:cs="Times New Roman"/>
                <w:bCs/>
                <w:color w:val="auto"/>
              </w:rPr>
              <w:t xml:space="preserve">УТВЕРЖДЕНО </w:t>
            </w:r>
          </w:p>
          <w:p w:rsidR="0047035A" w:rsidRPr="00C80A8C" w:rsidRDefault="0047035A" w:rsidP="007138FB">
            <w:pPr>
              <w:shd w:val="clear" w:color="auto" w:fill="FFFFFF"/>
              <w:ind w:left="1455" w:right="-5"/>
              <w:rPr>
                <w:rFonts w:ascii="Times New Roman" w:hAnsi="Times New Roman" w:cs="Times New Roman"/>
                <w:bCs/>
                <w:color w:val="auto"/>
              </w:rPr>
            </w:pPr>
            <w:r w:rsidRPr="00C80A8C">
              <w:rPr>
                <w:rFonts w:ascii="Times New Roman" w:hAnsi="Times New Roman" w:cs="Times New Roman"/>
                <w:bCs/>
                <w:color w:val="auto"/>
              </w:rPr>
              <w:t>приказом директора СЛИ</w:t>
            </w:r>
          </w:p>
          <w:p w:rsidR="0047035A" w:rsidRPr="00C80A8C" w:rsidRDefault="0047035A" w:rsidP="007138FB">
            <w:pPr>
              <w:shd w:val="clear" w:color="auto" w:fill="FFFFFF"/>
              <w:ind w:left="1455"/>
              <w:rPr>
                <w:rFonts w:ascii="Times New Roman" w:hAnsi="Times New Roman" w:cs="Times New Roman"/>
                <w:bCs/>
                <w:color w:val="auto"/>
              </w:rPr>
            </w:pPr>
            <w:r w:rsidRPr="00C80A8C">
              <w:rPr>
                <w:rFonts w:ascii="Times New Roman" w:hAnsi="Times New Roman" w:cs="Times New Roman"/>
                <w:bCs/>
                <w:color w:val="auto"/>
              </w:rPr>
              <w:t>от «</w:t>
            </w:r>
            <w:r w:rsidRPr="00C80A8C">
              <w:rPr>
                <w:rFonts w:ascii="Times New Roman" w:hAnsi="Times New Roman" w:cs="Times New Roman"/>
                <w:bCs/>
                <w:color w:val="auto"/>
                <w:u w:val="single"/>
              </w:rPr>
              <w:t>20</w:t>
            </w:r>
            <w:r w:rsidRPr="00C80A8C">
              <w:rPr>
                <w:rFonts w:ascii="Times New Roman" w:hAnsi="Times New Roman" w:cs="Times New Roman"/>
                <w:bCs/>
                <w:color w:val="auto"/>
              </w:rPr>
              <w:t xml:space="preserve">» </w:t>
            </w:r>
            <w:r w:rsidRPr="00C80A8C">
              <w:rPr>
                <w:rFonts w:ascii="Times New Roman" w:hAnsi="Times New Roman" w:cs="Times New Roman"/>
                <w:bCs/>
                <w:color w:val="auto"/>
                <w:u w:val="single"/>
              </w:rPr>
              <w:t>мая</w:t>
            </w:r>
            <w:r w:rsidRPr="00C80A8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80A8C">
              <w:rPr>
                <w:rFonts w:ascii="Times New Roman" w:hAnsi="Times New Roman" w:cs="Times New Roman"/>
                <w:bCs/>
                <w:color w:val="auto"/>
                <w:u w:val="single"/>
              </w:rPr>
              <w:t>2020</w:t>
            </w:r>
            <w:r w:rsidRPr="00C80A8C">
              <w:rPr>
                <w:rFonts w:ascii="Times New Roman" w:hAnsi="Times New Roman" w:cs="Times New Roman"/>
                <w:bCs/>
                <w:color w:val="auto"/>
              </w:rPr>
              <w:t xml:space="preserve"> г.</w:t>
            </w:r>
          </w:p>
          <w:p w:rsidR="0047035A" w:rsidRPr="00C80A8C" w:rsidRDefault="0047035A" w:rsidP="0047035A">
            <w:pPr>
              <w:shd w:val="clear" w:color="auto" w:fill="FFFFFF"/>
              <w:ind w:left="145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80A8C">
              <w:rPr>
                <w:rFonts w:ascii="Times New Roman" w:hAnsi="Times New Roman" w:cs="Times New Roman"/>
                <w:bCs/>
                <w:color w:val="auto"/>
              </w:rPr>
              <w:t>№</w:t>
            </w:r>
            <w:r w:rsidRPr="00C80A8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C80A8C">
              <w:rPr>
                <w:rFonts w:ascii="Times New Roman" w:hAnsi="Times New Roman" w:cs="Times New Roman"/>
                <w:bCs/>
                <w:color w:val="auto"/>
                <w:u w:val="single"/>
              </w:rPr>
              <w:t>78</w:t>
            </w:r>
            <w:proofErr w:type="gramStart"/>
            <w:r w:rsidRPr="00C80A8C">
              <w:rPr>
                <w:rFonts w:ascii="Times New Roman" w:hAnsi="Times New Roman" w:cs="Times New Roman"/>
                <w:bCs/>
                <w:color w:val="auto"/>
                <w:u w:val="single"/>
              </w:rPr>
              <w:t>/О</w:t>
            </w:r>
            <w:proofErr w:type="gramEnd"/>
          </w:p>
        </w:tc>
      </w:tr>
    </w:tbl>
    <w:p w:rsidR="0047035A" w:rsidRPr="00C80A8C" w:rsidRDefault="0047035A" w:rsidP="00BB5D0A">
      <w:pPr>
        <w:pStyle w:val="61"/>
        <w:shd w:val="clear" w:color="auto" w:fill="auto"/>
        <w:spacing w:before="0" w:after="0"/>
        <w:rPr>
          <w:rStyle w:val="6"/>
          <w:b/>
          <w:bCs/>
        </w:rPr>
      </w:pPr>
    </w:p>
    <w:p w:rsidR="0047035A" w:rsidRPr="00C80A8C" w:rsidRDefault="0047035A" w:rsidP="00BB5D0A">
      <w:pPr>
        <w:pStyle w:val="61"/>
        <w:shd w:val="clear" w:color="auto" w:fill="auto"/>
        <w:spacing w:before="0" w:after="0"/>
        <w:rPr>
          <w:rStyle w:val="6"/>
          <w:b/>
          <w:bCs/>
        </w:rPr>
      </w:pPr>
    </w:p>
    <w:p w:rsidR="0047035A" w:rsidRPr="00C80A8C" w:rsidRDefault="0047035A" w:rsidP="00BB5D0A">
      <w:pPr>
        <w:pStyle w:val="61"/>
        <w:shd w:val="clear" w:color="auto" w:fill="auto"/>
        <w:spacing w:before="0" w:after="0"/>
        <w:rPr>
          <w:rStyle w:val="6"/>
          <w:b/>
          <w:bCs/>
        </w:rPr>
      </w:pPr>
    </w:p>
    <w:p w:rsidR="0047035A" w:rsidRPr="00C80A8C" w:rsidRDefault="0047035A" w:rsidP="00BB5D0A">
      <w:pPr>
        <w:pStyle w:val="61"/>
        <w:shd w:val="clear" w:color="auto" w:fill="auto"/>
        <w:spacing w:before="0" w:after="0"/>
        <w:rPr>
          <w:rStyle w:val="6"/>
          <w:b/>
          <w:bCs/>
        </w:rPr>
      </w:pPr>
    </w:p>
    <w:p w:rsidR="0047035A" w:rsidRPr="00C80A8C" w:rsidRDefault="0047035A" w:rsidP="00BB5D0A">
      <w:pPr>
        <w:pStyle w:val="61"/>
        <w:shd w:val="clear" w:color="auto" w:fill="auto"/>
        <w:spacing w:before="0" w:after="0"/>
        <w:rPr>
          <w:rStyle w:val="6"/>
          <w:b/>
          <w:bCs/>
        </w:rPr>
      </w:pPr>
    </w:p>
    <w:p w:rsidR="0047035A" w:rsidRPr="00C80A8C" w:rsidRDefault="0047035A" w:rsidP="00BB5D0A">
      <w:pPr>
        <w:pStyle w:val="61"/>
        <w:shd w:val="clear" w:color="auto" w:fill="auto"/>
        <w:spacing w:before="0" w:after="0"/>
        <w:rPr>
          <w:rStyle w:val="6"/>
          <w:b/>
          <w:bCs/>
        </w:rPr>
      </w:pPr>
    </w:p>
    <w:p w:rsidR="0047035A" w:rsidRPr="00C80A8C" w:rsidRDefault="0047035A" w:rsidP="00BB5D0A">
      <w:pPr>
        <w:pStyle w:val="61"/>
        <w:shd w:val="clear" w:color="auto" w:fill="auto"/>
        <w:spacing w:before="0" w:after="0"/>
        <w:rPr>
          <w:rStyle w:val="6"/>
          <w:b/>
          <w:bCs/>
        </w:rPr>
      </w:pPr>
    </w:p>
    <w:p w:rsidR="0047035A" w:rsidRDefault="0047035A" w:rsidP="00BB5D0A">
      <w:pPr>
        <w:pStyle w:val="61"/>
        <w:shd w:val="clear" w:color="auto" w:fill="auto"/>
        <w:spacing w:before="0" w:after="0"/>
        <w:rPr>
          <w:rStyle w:val="6"/>
          <w:b/>
          <w:bCs/>
          <w:color w:val="000000"/>
        </w:rPr>
      </w:pPr>
    </w:p>
    <w:p w:rsidR="0047035A" w:rsidRDefault="0047035A" w:rsidP="00BB5D0A">
      <w:pPr>
        <w:pStyle w:val="61"/>
        <w:shd w:val="clear" w:color="auto" w:fill="auto"/>
        <w:spacing w:before="0" w:after="0"/>
        <w:rPr>
          <w:rStyle w:val="6"/>
          <w:b/>
          <w:bCs/>
          <w:color w:val="000000"/>
        </w:rPr>
      </w:pPr>
    </w:p>
    <w:p w:rsidR="0047035A" w:rsidRDefault="0047035A" w:rsidP="00BB5D0A">
      <w:pPr>
        <w:pStyle w:val="61"/>
        <w:shd w:val="clear" w:color="auto" w:fill="auto"/>
        <w:spacing w:before="0" w:after="0"/>
        <w:rPr>
          <w:rStyle w:val="6"/>
          <w:b/>
          <w:bCs/>
          <w:color w:val="000000"/>
        </w:rPr>
      </w:pPr>
    </w:p>
    <w:p w:rsidR="0047035A" w:rsidRDefault="0047035A" w:rsidP="00BB5D0A">
      <w:pPr>
        <w:pStyle w:val="61"/>
        <w:shd w:val="clear" w:color="auto" w:fill="auto"/>
        <w:spacing w:before="0" w:after="0"/>
        <w:rPr>
          <w:rStyle w:val="6"/>
          <w:b/>
          <w:bCs/>
          <w:color w:val="000000"/>
        </w:rPr>
      </w:pPr>
    </w:p>
    <w:p w:rsidR="00BB5D0A" w:rsidRDefault="00BB5D0A" w:rsidP="00BB5D0A">
      <w:pPr>
        <w:pStyle w:val="61"/>
        <w:shd w:val="clear" w:color="auto" w:fill="auto"/>
        <w:spacing w:before="0" w:after="0"/>
        <w:rPr>
          <w:rStyle w:val="6"/>
          <w:b/>
          <w:bCs/>
          <w:color w:val="000000"/>
        </w:rPr>
      </w:pPr>
      <w:r>
        <w:rPr>
          <w:rStyle w:val="6"/>
          <w:b/>
          <w:bCs/>
          <w:color w:val="000000"/>
        </w:rPr>
        <w:t xml:space="preserve">ПОРЯДОК ПРОХОЖДЕНИЯ </w:t>
      </w:r>
    </w:p>
    <w:p w:rsidR="00BB5D0A" w:rsidRDefault="00436373" w:rsidP="00BB5D0A">
      <w:pPr>
        <w:pStyle w:val="61"/>
        <w:shd w:val="clear" w:color="auto" w:fill="auto"/>
        <w:spacing w:before="0" w:after="0"/>
        <w:rPr>
          <w:rStyle w:val="6"/>
          <w:b/>
          <w:bCs/>
          <w:color w:val="000000"/>
        </w:rPr>
      </w:pPr>
      <w:r>
        <w:rPr>
          <w:rStyle w:val="6"/>
          <w:b/>
          <w:bCs/>
          <w:color w:val="000000"/>
        </w:rPr>
        <w:t xml:space="preserve">ГОСУДАРСТВЕННОЙ ИТОГОВОЙ АТТЕСТАЦИИ </w:t>
      </w:r>
    </w:p>
    <w:p w:rsidR="0047035A" w:rsidRDefault="00436373" w:rsidP="00BB5D0A">
      <w:pPr>
        <w:pStyle w:val="61"/>
        <w:shd w:val="clear" w:color="auto" w:fill="auto"/>
        <w:spacing w:before="0" w:after="0"/>
        <w:rPr>
          <w:rStyle w:val="6"/>
          <w:b/>
          <w:bCs/>
          <w:color w:val="000000"/>
        </w:rPr>
      </w:pPr>
      <w:r>
        <w:rPr>
          <w:rStyle w:val="6"/>
          <w:b/>
          <w:bCs/>
          <w:color w:val="000000"/>
        </w:rPr>
        <w:t>ПО</w:t>
      </w:r>
      <w:r w:rsidR="00BB5D0A">
        <w:rPr>
          <w:rStyle w:val="6"/>
          <w:b/>
          <w:bCs/>
          <w:color w:val="000000"/>
        </w:rPr>
        <w:t xml:space="preserve"> </w:t>
      </w:r>
      <w:r>
        <w:rPr>
          <w:rStyle w:val="6"/>
          <w:b/>
          <w:bCs/>
          <w:color w:val="000000"/>
        </w:rPr>
        <w:t xml:space="preserve">ОБРАЗОВАТЕЛЬНЫМ ПРОГРАММАМ ВЫСШЕГО ОБРАЗОВАНИЯ </w:t>
      </w:r>
      <w:r w:rsidR="00BB5D0A">
        <w:rPr>
          <w:rStyle w:val="6"/>
          <w:b/>
          <w:bCs/>
          <w:color w:val="000000"/>
        </w:rPr>
        <w:t xml:space="preserve">– </w:t>
      </w:r>
      <w:r>
        <w:rPr>
          <w:rStyle w:val="6"/>
          <w:b/>
          <w:bCs/>
          <w:color w:val="000000"/>
        </w:rPr>
        <w:t xml:space="preserve">ПРОГРАММАМ БАКАЛАВРИАТА, </w:t>
      </w:r>
    </w:p>
    <w:p w:rsidR="00436373" w:rsidRDefault="00436373" w:rsidP="00BB5D0A">
      <w:pPr>
        <w:pStyle w:val="61"/>
        <w:shd w:val="clear" w:color="auto" w:fill="auto"/>
        <w:spacing w:before="0" w:after="0"/>
        <w:rPr>
          <w:rStyle w:val="6"/>
          <w:b/>
          <w:bCs/>
          <w:color w:val="000000"/>
        </w:rPr>
      </w:pPr>
      <w:r>
        <w:rPr>
          <w:rStyle w:val="6"/>
          <w:b/>
          <w:bCs/>
          <w:color w:val="000000"/>
        </w:rPr>
        <w:t>ПРОГРАММАМ МАГИСТРАТУРЫ С ПРИМЕНЕНИЕМ</w:t>
      </w:r>
      <w:r w:rsidR="00BB5D0A">
        <w:rPr>
          <w:rStyle w:val="6"/>
          <w:b/>
          <w:bCs/>
          <w:color w:val="000000"/>
        </w:rPr>
        <w:t xml:space="preserve"> </w:t>
      </w:r>
      <w:r>
        <w:rPr>
          <w:rStyle w:val="6"/>
          <w:b/>
          <w:bCs/>
          <w:color w:val="000000"/>
        </w:rPr>
        <w:t>ЭЛЕКТРОННОГО ОБУЧЕНИЯ, ДИСТАНЦИОННЫХ</w:t>
      </w:r>
      <w:r w:rsidR="00BB5D0A">
        <w:rPr>
          <w:rStyle w:val="6"/>
          <w:b/>
          <w:bCs/>
          <w:color w:val="000000"/>
        </w:rPr>
        <w:t xml:space="preserve"> </w:t>
      </w:r>
      <w:r>
        <w:rPr>
          <w:rStyle w:val="6"/>
          <w:b/>
          <w:bCs/>
          <w:color w:val="000000"/>
        </w:rPr>
        <w:t>ОБРАЗОВАТЕЛЬНЫХ ТЕХНОЛОГИЙ В 2020 ГОДУ</w:t>
      </w:r>
    </w:p>
    <w:p w:rsidR="0047035A" w:rsidRPr="0047035A" w:rsidRDefault="0047035A" w:rsidP="0047035A">
      <w:pPr>
        <w:pStyle w:val="70"/>
        <w:shd w:val="clear" w:color="auto" w:fill="auto"/>
        <w:spacing w:before="0" w:after="0"/>
        <w:ind w:right="20"/>
        <w:jc w:val="center"/>
        <w:rPr>
          <w:rStyle w:val="21"/>
          <w:color w:val="000000"/>
        </w:rPr>
      </w:pPr>
      <w:r w:rsidRPr="0047035A">
        <w:rPr>
          <w:rStyle w:val="21"/>
          <w:color w:val="000000"/>
        </w:rPr>
        <w:t>в Сыктывкарском лесном институте (филиале)</w:t>
      </w:r>
    </w:p>
    <w:p w:rsidR="0047035A" w:rsidRPr="0047035A" w:rsidRDefault="0047035A" w:rsidP="0047035A">
      <w:pPr>
        <w:pStyle w:val="70"/>
        <w:shd w:val="clear" w:color="auto" w:fill="auto"/>
        <w:spacing w:before="0" w:after="0"/>
        <w:ind w:right="20"/>
        <w:jc w:val="center"/>
        <w:rPr>
          <w:rStyle w:val="21"/>
          <w:color w:val="000000"/>
        </w:rPr>
      </w:pPr>
      <w:r w:rsidRPr="0047035A">
        <w:rPr>
          <w:rStyle w:val="21"/>
          <w:color w:val="000000"/>
        </w:rPr>
        <w:t>федерального государственного бюджетного образовательного</w:t>
      </w:r>
    </w:p>
    <w:p w:rsidR="0047035A" w:rsidRDefault="0047035A" w:rsidP="0047035A">
      <w:pPr>
        <w:pStyle w:val="70"/>
        <w:shd w:val="clear" w:color="auto" w:fill="auto"/>
        <w:spacing w:before="0" w:after="0"/>
        <w:ind w:right="20"/>
        <w:jc w:val="center"/>
        <w:rPr>
          <w:rStyle w:val="21"/>
          <w:color w:val="000000"/>
        </w:rPr>
      </w:pPr>
      <w:r w:rsidRPr="0047035A">
        <w:rPr>
          <w:rStyle w:val="21"/>
          <w:color w:val="000000"/>
        </w:rPr>
        <w:t>учреждения высшего образования</w:t>
      </w:r>
      <w:r>
        <w:rPr>
          <w:rStyle w:val="21"/>
          <w:color w:val="000000"/>
        </w:rPr>
        <w:t xml:space="preserve"> </w:t>
      </w:r>
      <w:r w:rsidRPr="0047035A">
        <w:rPr>
          <w:rStyle w:val="21"/>
          <w:color w:val="000000"/>
        </w:rPr>
        <w:t>«</w:t>
      </w:r>
      <w:proofErr w:type="gramStart"/>
      <w:r w:rsidRPr="0047035A">
        <w:rPr>
          <w:rStyle w:val="21"/>
          <w:color w:val="000000"/>
        </w:rPr>
        <w:t>Санкт-Петербургский</w:t>
      </w:r>
      <w:proofErr w:type="gramEnd"/>
      <w:r w:rsidRPr="0047035A">
        <w:rPr>
          <w:rStyle w:val="21"/>
          <w:color w:val="000000"/>
        </w:rPr>
        <w:t xml:space="preserve"> </w:t>
      </w:r>
    </w:p>
    <w:p w:rsidR="0047035A" w:rsidRDefault="0047035A" w:rsidP="0047035A">
      <w:pPr>
        <w:pStyle w:val="70"/>
        <w:shd w:val="clear" w:color="auto" w:fill="auto"/>
        <w:spacing w:before="0" w:after="0"/>
        <w:ind w:right="20"/>
        <w:jc w:val="center"/>
        <w:rPr>
          <w:rStyle w:val="21"/>
        </w:rPr>
      </w:pPr>
      <w:r w:rsidRPr="0047035A">
        <w:rPr>
          <w:rStyle w:val="21"/>
          <w:color w:val="000000"/>
        </w:rPr>
        <w:t>государственный</w:t>
      </w:r>
      <w:r>
        <w:rPr>
          <w:rStyle w:val="21"/>
          <w:color w:val="000000"/>
        </w:rPr>
        <w:t xml:space="preserve"> </w:t>
      </w:r>
      <w:r w:rsidRPr="0047035A">
        <w:rPr>
          <w:rStyle w:val="21"/>
        </w:rPr>
        <w:t xml:space="preserve">лесотехнический университет </w:t>
      </w:r>
    </w:p>
    <w:p w:rsidR="0047035A" w:rsidRPr="0047035A" w:rsidRDefault="0047035A" w:rsidP="0047035A">
      <w:pPr>
        <w:pStyle w:val="70"/>
        <w:shd w:val="clear" w:color="auto" w:fill="auto"/>
        <w:spacing w:before="0" w:after="0"/>
        <w:ind w:right="20"/>
        <w:jc w:val="center"/>
        <w:rPr>
          <w:rStyle w:val="21"/>
        </w:rPr>
      </w:pPr>
      <w:r w:rsidRPr="0047035A">
        <w:rPr>
          <w:rStyle w:val="21"/>
        </w:rPr>
        <w:t>имени С.М. Кирова» (СЛИ)</w:t>
      </w:r>
    </w:p>
    <w:p w:rsidR="00BB5D0A" w:rsidRDefault="00BB5D0A" w:rsidP="0047035A">
      <w:pPr>
        <w:pStyle w:val="61"/>
        <w:shd w:val="clear" w:color="auto" w:fill="auto"/>
        <w:spacing w:before="0" w:after="0" w:line="276" w:lineRule="auto"/>
        <w:rPr>
          <w:rStyle w:val="21"/>
          <w:b w:val="0"/>
          <w:bCs w:val="0"/>
          <w:color w:val="000000"/>
        </w:rPr>
      </w:pPr>
    </w:p>
    <w:p w:rsidR="0047035A" w:rsidRDefault="0047035A" w:rsidP="0047035A">
      <w:pPr>
        <w:pStyle w:val="61"/>
        <w:shd w:val="clear" w:color="auto" w:fill="auto"/>
        <w:spacing w:before="0" w:after="0" w:line="276" w:lineRule="auto"/>
        <w:rPr>
          <w:rStyle w:val="21"/>
          <w:b w:val="0"/>
          <w:bCs w:val="0"/>
          <w:color w:val="000000"/>
        </w:rPr>
      </w:pPr>
      <w:r>
        <w:rPr>
          <w:rStyle w:val="21"/>
          <w:b w:val="0"/>
          <w:bCs w:val="0"/>
          <w:color w:val="000000"/>
        </w:rPr>
        <w:br w:type="column"/>
      </w:r>
    </w:p>
    <w:p w:rsidR="00CE7DD8" w:rsidRPr="0047035A" w:rsidRDefault="00CE7DD8" w:rsidP="0047035A">
      <w:pPr>
        <w:pStyle w:val="61"/>
        <w:shd w:val="clear" w:color="auto" w:fill="auto"/>
        <w:spacing w:before="0" w:after="0" w:line="276" w:lineRule="auto"/>
        <w:rPr>
          <w:rStyle w:val="21"/>
          <w:b w:val="0"/>
          <w:bCs w:val="0"/>
          <w:color w:val="000000"/>
        </w:rPr>
      </w:pPr>
    </w:p>
    <w:p w:rsidR="00436373" w:rsidRDefault="00CE7DD8" w:rsidP="00CE7DD8">
      <w:pPr>
        <w:pStyle w:val="23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  <w:jc w:val="center"/>
        <w:rPr>
          <w:rStyle w:val="22"/>
          <w:b/>
          <w:bCs/>
          <w:color w:val="000000"/>
        </w:rPr>
      </w:pPr>
      <w:bookmarkStart w:id="0" w:name="bookmark3"/>
      <w:r>
        <w:rPr>
          <w:rStyle w:val="22"/>
          <w:b/>
          <w:bCs/>
          <w:color w:val="000000"/>
        </w:rPr>
        <w:t>1. </w:t>
      </w:r>
      <w:r w:rsidR="00436373">
        <w:rPr>
          <w:rStyle w:val="22"/>
          <w:b/>
          <w:bCs/>
          <w:color w:val="000000"/>
        </w:rPr>
        <w:t>ОБЛАСТЬ ПРИМЕНЕНИЯ</w:t>
      </w:r>
      <w:bookmarkEnd w:id="0"/>
    </w:p>
    <w:p w:rsidR="00CE7DD8" w:rsidRPr="00C80A8C" w:rsidRDefault="00CE7DD8" w:rsidP="00CE7DD8">
      <w:pPr>
        <w:pStyle w:val="23"/>
        <w:keepNext/>
        <w:keepLines/>
        <w:shd w:val="clear" w:color="auto" w:fill="auto"/>
        <w:tabs>
          <w:tab w:val="left" w:pos="0"/>
        </w:tabs>
        <w:spacing w:after="0" w:line="276" w:lineRule="auto"/>
        <w:ind w:left="720" w:firstLine="0"/>
      </w:pPr>
    </w:p>
    <w:p w:rsidR="00436373" w:rsidRPr="00C80A8C" w:rsidRDefault="003619CD" w:rsidP="003619CD">
      <w:pPr>
        <w:pStyle w:val="210"/>
        <w:shd w:val="clear" w:color="auto" w:fill="auto"/>
        <w:tabs>
          <w:tab w:val="left" w:pos="1426"/>
        </w:tabs>
        <w:spacing w:before="0" w:line="276" w:lineRule="auto"/>
        <w:ind w:firstLine="709"/>
        <w:jc w:val="both"/>
      </w:pPr>
      <w:r w:rsidRPr="00C80A8C">
        <w:rPr>
          <w:rStyle w:val="21"/>
        </w:rPr>
        <w:t>1.1. </w:t>
      </w:r>
      <w:proofErr w:type="gramStart"/>
      <w:r w:rsidR="00BB5D0A" w:rsidRPr="00C80A8C">
        <w:rPr>
          <w:rStyle w:val="21"/>
        </w:rPr>
        <w:t xml:space="preserve">Порядок прохождения </w:t>
      </w:r>
      <w:r w:rsidR="00436373" w:rsidRPr="00C80A8C">
        <w:rPr>
          <w:rStyle w:val="21"/>
        </w:rPr>
        <w:t>государственной итоговой аттестации по образовательным программам высшего образова</w:t>
      </w:r>
      <w:r w:rsidR="00BB5D0A" w:rsidRPr="00C80A8C">
        <w:rPr>
          <w:rStyle w:val="21"/>
        </w:rPr>
        <w:t xml:space="preserve">ния - программам </w:t>
      </w:r>
      <w:proofErr w:type="spellStart"/>
      <w:r w:rsidR="00BB5D0A" w:rsidRPr="00C80A8C">
        <w:rPr>
          <w:rStyle w:val="21"/>
        </w:rPr>
        <w:t>бакалавриата</w:t>
      </w:r>
      <w:proofErr w:type="spellEnd"/>
      <w:r w:rsidR="00BB5D0A" w:rsidRPr="00C80A8C">
        <w:rPr>
          <w:rStyle w:val="21"/>
        </w:rPr>
        <w:t xml:space="preserve">, </w:t>
      </w:r>
      <w:r w:rsidR="00436373" w:rsidRPr="00C80A8C">
        <w:rPr>
          <w:rStyle w:val="21"/>
        </w:rPr>
        <w:t>программам магистратуры с применением электронного обучения, дистанционных образовательных технологи</w:t>
      </w:r>
      <w:r w:rsidR="00BB5D0A" w:rsidRPr="00C80A8C">
        <w:rPr>
          <w:rStyle w:val="21"/>
        </w:rPr>
        <w:t xml:space="preserve">й в 2020 году в СЛИ (далее – Порядок </w:t>
      </w:r>
      <w:r w:rsidR="00436373" w:rsidRPr="00C80A8C">
        <w:rPr>
          <w:rStyle w:val="21"/>
        </w:rPr>
        <w:t xml:space="preserve">ГИА с применением ЭО, ДОТ) разработан в соответствии с </w:t>
      </w:r>
      <w:r w:rsidR="0047035A" w:rsidRPr="00C80A8C">
        <w:rPr>
          <w:rStyle w:val="21"/>
        </w:rPr>
        <w:t>Федеральным законом от 29.12.2012 № 273-Ф3 «Об образовании в Российской Федерации»,</w:t>
      </w:r>
      <w:r w:rsidR="0047035A" w:rsidRPr="00C80A8C">
        <w:rPr>
          <w:sz w:val="24"/>
          <w:szCs w:val="24"/>
        </w:rPr>
        <w:t xml:space="preserve"> </w:t>
      </w:r>
      <w:r w:rsidR="00436373" w:rsidRPr="00C80A8C">
        <w:rPr>
          <w:rStyle w:val="21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</w:t>
      </w:r>
      <w:proofErr w:type="gramEnd"/>
      <w:r w:rsidR="00436373" w:rsidRPr="00C80A8C">
        <w:rPr>
          <w:rStyle w:val="21"/>
        </w:rPr>
        <w:t xml:space="preserve"> </w:t>
      </w:r>
      <w:proofErr w:type="gramStart"/>
      <w:r w:rsidR="00436373" w:rsidRPr="00C80A8C">
        <w:rPr>
          <w:rStyle w:val="21"/>
        </w:rPr>
        <w:t xml:space="preserve">образовательных программ, утвержденным приказом </w:t>
      </w:r>
      <w:proofErr w:type="spellStart"/>
      <w:r w:rsidR="00436373" w:rsidRPr="00C80A8C">
        <w:rPr>
          <w:rStyle w:val="21"/>
        </w:rPr>
        <w:t>Минобрнауки</w:t>
      </w:r>
      <w:proofErr w:type="spellEnd"/>
      <w:r w:rsidR="00436373" w:rsidRPr="00C80A8C">
        <w:rPr>
          <w:rStyle w:val="21"/>
        </w:rPr>
        <w:t xml:space="preserve"> России от 23.08.2017 № 816, Порядком государственной итоговой аттестации по образовательным программам высшего образования - программам </w:t>
      </w:r>
      <w:proofErr w:type="spellStart"/>
      <w:r w:rsidR="00436373" w:rsidRPr="00C80A8C">
        <w:rPr>
          <w:rStyle w:val="21"/>
        </w:rPr>
        <w:t>бакалавриата</w:t>
      </w:r>
      <w:proofErr w:type="spellEnd"/>
      <w:r w:rsidR="00436373" w:rsidRPr="00C80A8C">
        <w:rPr>
          <w:rStyle w:val="21"/>
        </w:rPr>
        <w:t xml:space="preserve">, программам </w:t>
      </w:r>
      <w:proofErr w:type="spellStart"/>
      <w:r w:rsidR="00436373" w:rsidRPr="00C80A8C">
        <w:rPr>
          <w:rStyle w:val="21"/>
        </w:rPr>
        <w:t>специалитета</w:t>
      </w:r>
      <w:proofErr w:type="spellEnd"/>
      <w:r w:rsidR="00436373" w:rsidRPr="00C80A8C">
        <w:rPr>
          <w:rStyle w:val="21"/>
        </w:rPr>
        <w:t xml:space="preserve"> и программам магистратуры, утвержденным приказом </w:t>
      </w:r>
      <w:proofErr w:type="spellStart"/>
      <w:r w:rsidR="00436373" w:rsidRPr="00C80A8C">
        <w:rPr>
          <w:rStyle w:val="21"/>
        </w:rPr>
        <w:t>Минобрнауки</w:t>
      </w:r>
      <w:proofErr w:type="spellEnd"/>
      <w:r w:rsidR="00436373" w:rsidRPr="00C80A8C">
        <w:rPr>
          <w:rStyle w:val="21"/>
        </w:rPr>
        <w:t xml:space="preserve"> России от</w:t>
      </w:r>
      <w:r w:rsidR="00BB5D0A" w:rsidRPr="00C80A8C">
        <w:rPr>
          <w:rStyle w:val="21"/>
        </w:rPr>
        <w:t> </w:t>
      </w:r>
      <w:r w:rsidR="00436373" w:rsidRPr="00C80A8C">
        <w:rPr>
          <w:rStyle w:val="21"/>
        </w:rPr>
        <w:t xml:space="preserve">29.06.2015 № 636, и регламентирует на период проведения мероприятий, направленных на предупреждение распространения новой </w:t>
      </w:r>
      <w:proofErr w:type="spellStart"/>
      <w:r w:rsidR="00436373" w:rsidRPr="00C80A8C">
        <w:rPr>
          <w:rStyle w:val="21"/>
        </w:rPr>
        <w:t>коронавирусной</w:t>
      </w:r>
      <w:proofErr w:type="spellEnd"/>
      <w:r w:rsidR="00436373" w:rsidRPr="00C80A8C">
        <w:rPr>
          <w:rStyle w:val="21"/>
        </w:rPr>
        <w:t xml:space="preserve"> инфекции </w:t>
      </w:r>
      <w:r w:rsidR="00436373" w:rsidRPr="00C80A8C">
        <w:rPr>
          <w:rStyle w:val="21"/>
          <w:lang w:eastAsia="en-US"/>
        </w:rPr>
        <w:t>(</w:t>
      </w:r>
      <w:r w:rsidR="00436373" w:rsidRPr="00C80A8C">
        <w:rPr>
          <w:rStyle w:val="21"/>
          <w:lang w:val="en-US" w:eastAsia="en-US"/>
        </w:rPr>
        <w:t>COVID</w:t>
      </w:r>
      <w:r w:rsidR="00436373" w:rsidRPr="00C80A8C">
        <w:rPr>
          <w:rStyle w:val="21"/>
          <w:lang w:eastAsia="en-US"/>
        </w:rPr>
        <w:t xml:space="preserve">-19), </w:t>
      </w:r>
      <w:r w:rsidR="00436373" w:rsidRPr="00C80A8C">
        <w:rPr>
          <w:rStyle w:val="21"/>
        </w:rPr>
        <w:t xml:space="preserve">процедуру организации и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="00436373" w:rsidRPr="00C80A8C">
        <w:rPr>
          <w:rStyle w:val="21"/>
        </w:rPr>
        <w:t>бакалавриата</w:t>
      </w:r>
      <w:proofErr w:type="spellEnd"/>
      <w:proofErr w:type="gramEnd"/>
      <w:r w:rsidR="00436373" w:rsidRPr="00C80A8C">
        <w:rPr>
          <w:rStyle w:val="21"/>
        </w:rPr>
        <w:t>,  программам магистратуры (далее - образовательные программы) с применением электронного обучения, дистанционных образовательных технологий.</w:t>
      </w:r>
    </w:p>
    <w:p w:rsidR="00436373" w:rsidRPr="00C80A8C" w:rsidRDefault="003619CD" w:rsidP="003619CD">
      <w:pPr>
        <w:pStyle w:val="210"/>
        <w:shd w:val="clear" w:color="auto" w:fill="auto"/>
        <w:tabs>
          <w:tab w:val="left" w:pos="1443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1.2. </w:t>
      </w:r>
      <w:r w:rsidR="00436373" w:rsidRPr="00C80A8C">
        <w:rPr>
          <w:rStyle w:val="21"/>
        </w:rPr>
        <w:t>Требования, содержащиеся в Порядк</w:t>
      </w:r>
      <w:r w:rsidR="008106FF" w:rsidRPr="00C80A8C">
        <w:rPr>
          <w:rStyle w:val="21"/>
        </w:rPr>
        <w:t>е</w:t>
      </w:r>
      <w:r w:rsidR="00436373" w:rsidRPr="00C80A8C">
        <w:rPr>
          <w:rStyle w:val="21"/>
        </w:rPr>
        <w:t xml:space="preserve"> ГИА с применением ЭО, ДОТ, являются обязательными для применения всеми структурными подразделениями СЛИ.</w:t>
      </w:r>
    </w:p>
    <w:p w:rsidR="00436373" w:rsidRPr="00C80A8C" w:rsidRDefault="003619CD" w:rsidP="003619CD">
      <w:pPr>
        <w:pStyle w:val="210"/>
        <w:shd w:val="clear" w:color="auto" w:fill="auto"/>
        <w:tabs>
          <w:tab w:val="left" w:pos="1443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1.3. </w:t>
      </w:r>
      <w:r w:rsidR="00436373" w:rsidRPr="00C80A8C">
        <w:rPr>
          <w:rStyle w:val="21"/>
        </w:rPr>
        <w:t>Положение о госу</w:t>
      </w:r>
      <w:r w:rsidR="00BB5D0A" w:rsidRPr="00C80A8C">
        <w:rPr>
          <w:rStyle w:val="21"/>
        </w:rPr>
        <w:t>дарственной итоговой аттестации</w:t>
      </w:r>
      <w:r w:rsidR="00436373" w:rsidRPr="00C80A8C">
        <w:rPr>
          <w:rStyle w:val="21"/>
        </w:rPr>
        <w:t xml:space="preserve"> СЛИ, утверждённое приказом директора от 28.03.2016 № 77</w:t>
      </w:r>
      <w:proofErr w:type="gramStart"/>
      <w:r w:rsidR="00436373" w:rsidRPr="00C80A8C">
        <w:rPr>
          <w:rStyle w:val="21"/>
        </w:rPr>
        <w:t>/О</w:t>
      </w:r>
      <w:proofErr w:type="gramEnd"/>
      <w:r w:rsidR="00436373" w:rsidRPr="00C80A8C">
        <w:rPr>
          <w:rStyle w:val="21"/>
        </w:rPr>
        <w:t xml:space="preserve"> (далее - Положение о ГИА</w:t>
      </w:r>
      <w:r w:rsidR="008106FF" w:rsidRPr="00C80A8C">
        <w:rPr>
          <w:rStyle w:val="21"/>
        </w:rPr>
        <w:t xml:space="preserve"> СЛИ</w:t>
      </w:r>
      <w:r w:rsidR="00436373" w:rsidRPr="00C80A8C">
        <w:rPr>
          <w:rStyle w:val="21"/>
        </w:rPr>
        <w:t>) применяется в части, не противоречащей Порядку ГИА с применением ЭО, ДОТ.</w:t>
      </w:r>
    </w:p>
    <w:p w:rsidR="00BB5D0A" w:rsidRPr="00C80A8C" w:rsidRDefault="00BB5D0A" w:rsidP="00BB5D0A">
      <w:pPr>
        <w:pStyle w:val="210"/>
        <w:shd w:val="clear" w:color="auto" w:fill="auto"/>
        <w:tabs>
          <w:tab w:val="left" w:pos="1443"/>
        </w:tabs>
        <w:spacing w:before="0" w:line="276" w:lineRule="auto"/>
        <w:ind w:left="709"/>
        <w:jc w:val="both"/>
      </w:pPr>
    </w:p>
    <w:p w:rsidR="00436373" w:rsidRPr="00C80A8C" w:rsidRDefault="003619CD" w:rsidP="003619CD">
      <w:pPr>
        <w:pStyle w:val="23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  <w:jc w:val="center"/>
        <w:rPr>
          <w:rStyle w:val="22"/>
          <w:b/>
          <w:bCs/>
        </w:rPr>
      </w:pPr>
      <w:bookmarkStart w:id="1" w:name="bookmark4"/>
      <w:r w:rsidRPr="00C80A8C">
        <w:rPr>
          <w:rStyle w:val="22"/>
          <w:b/>
          <w:bCs/>
        </w:rPr>
        <w:t>2. </w:t>
      </w:r>
      <w:r w:rsidR="00436373" w:rsidRPr="00C80A8C">
        <w:rPr>
          <w:rStyle w:val="22"/>
          <w:b/>
          <w:bCs/>
        </w:rPr>
        <w:t>ОБЩИЕ ПОЛОЖЕНИЯ</w:t>
      </w:r>
      <w:bookmarkEnd w:id="1"/>
    </w:p>
    <w:p w:rsidR="00CE7DD8" w:rsidRPr="00C80A8C" w:rsidRDefault="00CE7DD8" w:rsidP="003619CD">
      <w:pPr>
        <w:pStyle w:val="23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  <w:jc w:val="center"/>
      </w:pPr>
    </w:p>
    <w:p w:rsidR="00436373" w:rsidRPr="00C80A8C" w:rsidRDefault="003619CD" w:rsidP="003619CD">
      <w:pPr>
        <w:pStyle w:val="210"/>
        <w:shd w:val="clear" w:color="auto" w:fill="auto"/>
        <w:tabs>
          <w:tab w:val="left" w:pos="1443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2.1. </w:t>
      </w:r>
      <w:r w:rsidR="00BB5D0A" w:rsidRPr="00C80A8C">
        <w:rPr>
          <w:rStyle w:val="21"/>
        </w:rPr>
        <w:t>Порядок</w:t>
      </w:r>
      <w:r w:rsidR="00436373" w:rsidRPr="00C80A8C">
        <w:rPr>
          <w:rStyle w:val="21"/>
        </w:rPr>
        <w:t xml:space="preserve"> ГИА с применением ЭО, ДОТ определяет процедуру</w:t>
      </w:r>
      <w:r w:rsidR="008106FF" w:rsidRPr="00C80A8C">
        <w:t xml:space="preserve"> </w:t>
      </w:r>
      <w:r w:rsidR="00BB5D0A" w:rsidRPr="00C80A8C">
        <w:rPr>
          <w:rStyle w:val="21"/>
        </w:rPr>
        <w:t xml:space="preserve">защиты </w:t>
      </w:r>
      <w:r w:rsidR="00436373" w:rsidRPr="00C80A8C">
        <w:rPr>
          <w:rStyle w:val="21"/>
        </w:rPr>
        <w:t xml:space="preserve">выпускной квалификационной </w:t>
      </w:r>
      <w:r w:rsidR="00BB5D0A" w:rsidRPr="00C80A8C">
        <w:rPr>
          <w:rStyle w:val="21"/>
        </w:rPr>
        <w:t>работы</w:t>
      </w:r>
      <w:r w:rsidR="00436373" w:rsidRPr="00C80A8C">
        <w:rPr>
          <w:rStyle w:val="21"/>
        </w:rPr>
        <w:t xml:space="preserve"> по образовательным программам с применением ЭО, ДОТ в СЛИ, включая порядок идентификации личности обучающихся, требования к оборудованию помещений, техническому, технологическому и программному обеспечению проведения ГИА.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8220"/>
        </w:tabs>
        <w:spacing w:before="0" w:line="276" w:lineRule="auto"/>
        <w:ind w:firstLine="709"/>
        <w:jc w:val="both"/>
      </w:pPr>
    </w:p>
    <w:p w:rsidR="00CE7DD8" w:rsidRPr="00C80A8C" w:rsidRDefault="00CE7DD8" w:rsidP="003619CD">
      <w:pPr>
        <w:pStyle w:val="23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  <w:jc w:val="center"/>
        <w:rPr>
          <w:rStyle w:val="22"/>
          <w:b/>
          <w:bCs/>
        </w:rPr>
      </w:pPr>
      <w:bookmarkStart w:id="2" w:name="bookmark5"/>
    </w:p>
    <w:p w:rsidR="00436373" w:rsidRPr="00C80A8C" w:rsidRDefault="003619CD" w:rsidP="003619CD">
      <w:pPr>
        <w:pStyle w:val="23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  <w:jc w:val="center"/>
      </w:pPr>
      <w:r w:rsidRPr="00C80A8C">
        <w:rPr>
          <w:rStyle w:val="22"/>
          <w:b/>
          <w:bCs/>
        </w:rPr>
        <w:t>3. </w:t>
      </w:r>
      <w:r w:rsidR="00436373" w:rsidRPr="00C80A8C">
        <w:rPr>
          <w:rStyle w:val="22"/>
          <w:b/>
          <w:bCs/>
        </w:rPr>
        <w:t>ИНФОРМАЦИОННАЯ И ТЕХНИЧЕСКАЯ ПОДДЕРЖКА ПРОЦЕДУРЫ ГОСУДАРСТВЕННОЙ ИТОГОВОЙ АТТЕСТАЦИИ</w:t>
      </w:r>
      <w:bookmarkEnd w:id="2"/>
    </w:p>
    <w:p w:rsidR="00436373" w:rsidRPr="00C80A8C" w:rsidRDefault="00436373" w:rsidP="00BB5D0A">
      <w:pPr>
        <w:pStyle w:val="23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  <w:jc w:val="center"/>
        <w:rPr>
          <w:rStyle w:val="22"/>
          <w:b/>
          <w:bCs/>
        </w:rPr>
      </w:pPr>
      <w:bookmarkStart w:id="3" w:name="bookmark6"/>
      <w:r w:rsidRPr="00C80A8C">
        <w:rPr>
          <w:rStyle w:val="22"/>
          <w:b/>
          <w:bCs/>
        </w:rPr>
        <w:t>С ПРИМЕНЕНИЕМ ЭО, ДОТ</w:t>
      </w:r>
      <w:bookmarkEnd w:id="3"/>
    </w:p>
    <w:p w:rsidR="00CE7DD8" w:rsidRPr="00C80A8C" w:rsidRDefault="00CE7DD8" w:rsidP="00BB5D0A">
      <w:pPr>
        <w:pStyle w:val="23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  <w:jc w:val="center"/>
      </w:pPr>
    </w:p>
    <w:p w:rsidR="00436373" w:rsidRPr="00C80A8C" w:rsidRDefault="003619CD" w:rsidP="003619CD">
      <w:pPr>
        <w:pStyle w:val="210"/>
        <w:shd w:val="clear" w:color="auto" w:fill="auto"/>
        <w:tabs>
          <w:tab w:val="left" w:pos="1443"/>
        </w:tabs>
        <w:spacing w:before="0" w:line="276" w:lineRule="auto"/>
        <w:ind w:firstLine="709"/>
        <w:jc w:val="both"/>
      </w:pPr>
      <w:r w:rsidRPr="00C80A8C">
        <w:rPr>
          <w:rStyle w:val="21"/>
        </w:rPr>
        <w:t>3.1. </w:t>
      </w:r>
      <w:r w:rsidR="00436373" w:rsidRPr="00C80A8C">
        <w:rPr>
          <w:rStyle w:val="21"/>
        </w:rPr>
        <w:t>Г</w:t>
      </w:r>
      <w:r w:rsidR="00ED4C3F" w:rsidRPr="00C80A8C">
        <w:rPr>
          <w:rStyle w:val="21"/>
        </w:rPr>
        <w:t>осударственная итоговая аттестация (далее – ГИА)</w:t>
      </w:r>
      <w:r w:rsidR="00436373" w:rsidRPr="00C80A8C">
        <w:rPr>
          <w:rStyle w:val="21"/>
        </w:rPr>
        <w:t xml:space="preserve"> с применением ЭО, ДОТ проводится с использованием подсистем электронной информационно-образовательной среды СЛИ и сторонних сервисов голосового/видео общения (далее </w:t>
      </w:r>
      <w:r w:rsidR="00BB5D0A" w:rsidRPr="00C80A8C">
        <w:rPr>
          <w:rStyle w:val="21"/>
        </w:rPr>
        <w:t>–</w:t>
      </w:r>
      <w:r w:rsidR="00436373" w:rsidRPr="00C80A8C">
        <w:rPr>
          <w:rStyle w:val="21"/>
        </w:rPr>
        <w:t xml:space="preserve"> сервисы ГИА) в рамках регламентирующих документов (расписание, графики, приказы и др.), созданных по каждой образовательной программе. </w:t>
      </w:r>
      <w:proofErr w:type="gramStart"/>
      <w:r w:rsidR="00436373" w:rsidRPr="00C80A8C">
        <w:rPr>
          <w:rStyle w:val="21"/>
        </w:rPr>
        <w:t>Взаимодействие между участниками образовательного</w:t>
      </w:r>
      <w:r w:rsidR="00BB5D0A" w:rsidRPr="00C80A8C">
        <w:rPr>
          <w:rStyle w:val="21"/>
        </w:rPr>
        <w:t xml:space="preserve"> </w:t>
      </w:r>
      <w:r w:rsidR="00436373" w:rsidRPr="00C80A8C">
        <w:rPr>
          <w:rStyle w:val="21"/>
        </w:rPr>
        <w:t>процесса</w:t>
      </w:r>
      <w:r w:rsidR="0065330A" w:rsidRPr="00C80A8C">
        <w:rPr>
          <w:rStyle w:val="21"/>
        </w:rPr>
        <w:t xml:space="preserve">, а именно: председателем и членами государственной экзаменационной комиссии (далее </w:t>
      </w:r>
      <w:r w:rsidR="00BB5D0A" w:rsidRPr="00C80A8C">
        <w:rPr>
          <w:rStyle w:val="21"/>
        </w:rPr>
        <w:t>–</w:t>
      </w:r>
      <w:r w:rsidR="0065330A" w:rsidRPr="00C80A8C">
        <w:rPr>
          <w:rStyle w:val="21"/>
        </w:rPr>
        <w:t xml:space="preserve"> ГЭК)</w:t>
      </w:r>
      <w:r w:rsidR="00436373" w:rsidRPr="00C80A8C">
        <w:rPr>
          <w:rStyle w:val="21"/>
        </w:rPr>
        <w:t>, секретарем ГЭК и обучающимися</w:t>
      </w:r>
      <w:r w:rsidR="0065330A" w:rsidRPr="00C80A8C">
        <w:rPr>
          <w:rStyle w:val="21"/>
        </w:rPr>
        <w:t xml:space="preserve"> </w:t>
      </w:r>
      <w:r w:rsidR="00BB5D0A" w:rsidRPr="00C80A8C">
        <w:rPr>
          <w:rStyle w:val="21"/>
        </w:rPr>
        <w:t>–</w:t>
      </w:r>
      <w:r w:rsidR="00304060" w:rsidRPr="00C80A8C">
        <w:rPr>
          <w:rStyle w:val="21"/>
        </w:rPr>
        <w:t xml:space="preserve"> </w:t>
      </w:r>
      <w:r w:rsidR="00436373" w:rsidRPr="00C80A8C">
        <w:rPr>
          <w:rStyle w:val="21"/>
        </w:rPr>
        <w:t>осуществляется в режиме видеоконференцсвязи на базе программного продукт</w:t>
      </w:r>
      <w:r w:rsidR="00BC2B49" w:rsidRPr="00C80A8C">
        <w:rPr>
          <w:rStyle w:val="21"/>
        </w:rPr>
        <w:t>а</w:t>
      </w:r>
      <w:r w:rsidR="00436373" w:rsidRPr="00C80A8C">
        <w:rPr>
          <w:rStyle w:val="21"/>
        </w:rPr>
        <w:t xml:space="preserve"> </w:t>
      </w:r>
      <w:proofErr w:type="spellStart"/>
      <w:r w:rsidR="00436373" w:rsidRPr="00C80A8C">
        <w:rPr>
          <w:rStyle w:val="21"/>
        </w:rPr>
        <w:t>Discord</w:t>
      </w:r>
      <w:proofErr w:type="spellEnd"/>
      <w:r w:rsidR="00436373" w:rsidRPr="00C80A8C">
        <w:rPr>
          <w:rStyle w:val="21"/>
        </w:rPr>
        <w:t xml:space="preserve"> (использование других программных продуктов возможно в особых случаях при согласовании со всеми участниками ГИА.</w:t>
      </w:r>
      <w:proofErr w:type="gramEnd"/>
      <w:r w:rsidR="00436373" w:rsidRPr="00C80A8C">
        <w:rPr>
          <w:rStyle w:val="21"/>
        </w:rPr>
        <w:t xml:space="preserve"> </w:t>
      </w:r>
      <w:proofErr w:type="gramStart"/>
      <w:r w:rsidR="00436373" w:rsidRPr="00C80A8C">
        <w:rPr>
          <w:rStyle w:val="21"/>
        </w:rPr>
        <w:t>Например, возникновении технических неполадок).</w:t>
      </w:r>
      <w:proofErr w:type="gramEnd"/>
    </w:p>
    <w:p w:rsidR="00B618B1" w:rsidRPr="00C80A8C" w:rsidRDefault="003619CD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3.2. </w:t>
      </w:r>
      <w:r w:rsidR="00B618B1" w:rsidRPr="00C80A8C">
        <w:rPr>
          <w:rStyle w:val="21"/>
        </w:rPr>
        <w:t>В общедоступном</w:t>
      </w:r>
      <w:r w:rsidR="00436373" w:rsidRPr="00C80A8C">
        <w:rPr>
          <w:rStyle w:val="21"/>
        </w:rPr>
        <w:t xml:space="preserve"> раздел</w:t>
      </w:r>
      <w:r w:rsidR="00B618B1" w:rsidRPr="00C80A8C">
        <w:rPr>
          <w:rStyle w:val="21"/>
        </w:rPr>
        <w:t>е</w:t>
      </w:r>
      <w:r w:rsidR="00436373" w:rsidRPr="00C80A8C">
        <w:rPr>
          <w:rStyle w:val="21"/>
        </w:rPr>
        <w:t xml:space="preserve"> «Подготовка к защите выпускной квалификационной работы» и подраздел</w:t>
      </w:r>
      <w:r w:rsidR="00B618B1" w:rsidRPr="00C80A8C">
        <w:rPr>
          <w:rStyle w:val="21"/>
        </w:rPr>
        <w:t>е</w:t>
      </w:r>
      <w:r w:rsidR="00436373" w:rsidRPr="00C80A8C">
        <w:rPr>
          <w:rStyle w:val="21"/>
        </w:rPr>
        <w:t xml:space="preserve"> «ВКР» в системе Личных кабинетов </w:t>
      </w:r>
      <w:r w:rsidR="00B618B1" w:rsidRPr="00C80A8C">
        <w:rPr>
          <w:rStyle w:val="21"/>
        </w:rPr>
        <w:t xml:space="preserve">официального </w:t>
      </w:r>
      <w:r w:rsidR="00436373" w:rsidRPr="00C80A8C">
        <w:rPr>
          <w:rStyle w:val="21"/>
        </w:rPr>
        <w:t>сайта СЛИ, предназначенны</w:t>
      </w:r>
      <w:r w:rsidR="00B618B1" w:rsidRPr="00C80A8C">
        <w:rPr>
          <w:rStyle w:val="21"/>
        </w:rPr>
        <w:t>х</w:t>
      </w:r>
      <w:r w:rsidR="00436373" w:rsidRPr="00C80A8C">
        <w:rPr>
          <w:rStyle w:val="21"/>
        </w:rPr>
        <w:t xml:space="preserve"> для проведения ГИА с применением ЭО, ДОТ, </w:t>
      </w:r>
      <w:r w:rsidR="00B618B1" w:rsidRPr="00C80A8C">
        <w:rPr>
          <w:rStyle w:val="21"/>
        </w:rPr>
        <w:t xml:space="preserve">размещается </w:t>
      </w:r>
      <w:r w:rsidR="00436373" w:rsidRPr="00C80A8C">
        <w:rPr>
          <w:rStyle w:val="21"/>
        </w:rPr>
        <w:t xml:space="preserve"> вс</w:t>
      </w:r>
      <w:r w:rsidR="00B618B1" w:rsidRPr="00C80A8C">
        <w:rPr>
          <w:rStyle w:val="21"/>
        </w:rPr>
        <w:t>я</w:t>
      </w:r>
      <w:r w:rsidR="00436373" w:rsidRPr="00C80A8C">
        <w:rPr>
          <w:rStyle w:val="21"/>
        </w:rPr>
        <w:t xml:space="preserve"> необходим</w:t>
      </w:r>
      <w:r w:rsidR="00B618B1" w:rsidRPr="00C80A8C">
        <w:rPr>
          <w:rStyle w:val="21"/>
        </w:rPr>
        <w:t>ая</w:t>
      </w:r>
      <w:r w:rsidR="00436373" w:rsidRPr="00C80A8C">
        <w:rPr>
          <w:rStyle w:val="21"/>
        </w:rPr>
        <w:t xml:space="preserve"> информаци</w:t>
      </w:r>
      <w:r w:rsidR="00B618B1" w:rsidRPr="00C80A8C">
        <w:rPr>
          <w:rStyle w:val="21"/>
        </w:rPr>
        <w:t>я</w:t>
      </w:r>
      <w:r w:rsidR="00436373" w:rsidRPr="00C80A8C">
        <w:rPr>
          <w:rStyle w:val="21"/>
        </w:rPr>
        <w:t xml:space="preserve"> для проведения </w:t>
      </w:r>
      <w:r w:rsidR="00B618B1" w:rsidRPr="00C80A8C">
        <w:rPr>
          <w:rStyle w:val="21"/>
        </w:rPr>
        <w:t>ГИА</w:t>
      </w:r>
      <w:r w:rsidR="00436373" w:rsidRPr="00C80A8C">
        <w:rPr>
          <w:rStyle w:val="21"/>
        </w:rPr>
        <w:t xml:space="preserve">: </w:t>
      </w:r>
    </w:p>
    <w:p w:rsidR="00B618B1" w:rsidRPr="00C80A8C" w:rsidRDefault="00BB5D0A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 xml:space="preserve">текст </w:t>
      </w:r>
      <w:r w:rsidR="00B618B1" w:rsidRPr="00C80A8C">
        <w:rPr>
          <w:rStyle w:val="21"/>
        </w:rPr>
        <w:t>выпускной квалификационной работы (далее – ВКР)</w:t>
      </w:r>
      <w:r w:rsidR="00436373" w:rsidRPr="00C80A8C">
        <w:rPr>
          <w:rStyle w:val="21"/>
        </w:rPr>
        <w:t xml:space="preserve">, </w:t>
      </w:r>
    </w:p>
    <w:p w:rsidR="00B618B1" w:rsidRPr="00C80A8C" w:rsidRDefault="00BB5D0A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>презентаци</w:t>
      </w:r>
      <w:r w:rsidR="00B618B1" w:rsidRPr="00C80A8C">
        <w:rPr>
          <w:rStyle w:val="21"/>
        </w:rPr>
        <w:t>я</w:t>
      </w:r>
      <w:r w:rsidR="00436373" w:rsidRPr="00C80A8C">
        <w:rPr>
          <w:rStyle w:val="21"/>
        </w:rPr>
        <w:t xml:space="preserve">, </w:t>
      </w:r>
    </w:p>
    <w:p w:rsidR="00B618B1" w:rsidRPr="00C80A8C" w:rsidRDefault="00BB5D0A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>отзыв</w:t>
      </w:r>
      <w:r w:rsidR="00B618B1" w:rsidRPr="00C80A8C">
        <w:rPr>
          <w:rStyle w:val="21"/>
        </w:rPr>
        <w:t xml:space="preserve"> руководителя</w:t>
      </w:r>
      <w:r w:rsidR="00436373" w:rsidRPr="00C80A8C">
        <w:rPr>
          <w:rStyle w:val="21"/>
        </w:rPr>
        <w:t xml:space="preserve">, </w:t>
      </w:r>
    </w:p>
    <w:p w:rsidR="00B618B1" w:rsidRPr="00C80A8C" w:rsidRDefault="00BB5D0A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>рецензи</w:t>
      </w:r>
      <w:r w:rsidR="00B618B1" w:rsidRPr="00C80A8C">
        <w:rPr>
          <w:rStyle w:val="21"/>
        </w:rPr>
        <w:t>я (при наличии)</w:t>
      </w:r>
      <w:r w:rsidR="00436373" w:rsidRPr="00C80A8C">
        <w:rPr>
          <w:rStyle w:val="21"/>
        </w:rPr>
        <w:t xml:space="preserve">, </w:t>
      </w:r>
    </w:p>
    <w:p w:rsidR="00B618B1" w:rsidRPr="00C80A8C" w:rsidRDefault="00BB5D0A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>справк</w:t>
      </w:r>
      <w:r w:rsidR="00B618B1" w:rsidRPr="00C80A8C">
        <w:rPr>
          <w:rStyle w:val="21"/>
        </w:rPr>
        <w:t>а</w:t>
      </w:r>
      <w:r w:rsidR="00436373" w:rsidRPr="00C80A8C">
        <w:rPr>
          <w:rStyle w:val="21"/>
        </w:rPr>
        <w:t xml:space="preserve"> из системы «</w:t>
      </w:r>
      <w:proofErr w:type="spellStart"/>
      <w:r w:rsidR="00436373" w:rsidRPr="00C80A8C">
        <w:rPr>
          <w:rStyle w:val="21"/>
        </w:rPr>
        <w:t>Антиплагиат</w:t>
      </w:r>
      <w:proofErr w:type="spellEnd"/>
      <w:r w:rsidR="00436373" w:rsidRPr="00C80A8C">
        <w:rPr>
          <w:rStyle w:val="21"/>
        </w:rPr>
        <w:t xml:space="preserve">», </w:t>
      </w:r>
    </w:p>
    <w:p w:rsidR="00B618B1" w:rsidRPr="00C80A8C" w:rsidRDefault="00BB5D0A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 xml:space="preserve">расписание ГИА, </w:t>
      </w:r>
    </w:p>
    <w:p w:rsidR="00B618B1" w:rsidRPr="00C80A8C" w:rsidRDefault="00BB5D0A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 xml:space="preserve">график подготовки ВКР, </w:t>
      </w:r>
    </w:p>
    <w:p w:rsidR="00B618B1" w:rsidRPr="00C80A8C" w:rsidRDefault="00BB5D0A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 xml:space="preserve">приказ о закреплении тем ВКР,  </w:t>
      </w:r>
    </w:p>
    <w:p w:rsidR="00B618B1" w:rsidRPr="00C80A8C" w:rsidRDefault="00BB5D0A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 xml:space="preserve">приказ о допуске к ГИА, </w:t>
      </w:r>
    </w:p>
    <w:p w:rsidR="00436373" w:rsidRPr="00C80A8C" w:rsidRDefault="00BB5D0A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 xml:space="preserve">согласие с правилами проведения ГИА, в т.ч. </w:t>
      </w:r>
      <w:proofErr w:type="spellStart"/>
      <w:r w:rsidR="00436373" w:rsidRPr="00C80A8C">
        <w:rPr>
          <w:rStyle w:val="21"/>
        </w:rPr>
        <w:t>видеофиксации</w:t>
      </w:r>
      <w:proofErr w:type="spellEnd"/>
      <w:r w:rsidR="00436373" w:rsidRPr="00C80A8C">
        <w:rPr>
          <w:rStyle w:val="21"/>
        </w:rPr>
        <w:t xml:space="preserve"> ее хода (</w:t>
      </w:r>
      <w:r w:rsidRPr="00C80A8C">
        <w:rPr>
          <w:rStyle w:val="21"/>
        </w:rPr>
        <w:t>п</w:t>
      </w:r>
      <w:r w:rsidR="00436373" w:rsidRPr="00C80A8C">
        <w:rPr>
          <w:rStyle w:val="21"/>
        </w:rPr>
        <w:t>риложение) и др</w:t>
      </w:r>
      <w:r w:rsidR="0016760A" w:rsidRPr="00C80A8C">
        <w:rPr>
          <w:rStyle w:val="21"/>
        </w:rPr>
        <w:t xml:space="preserve">угие документы, обеспечивающие </w:t>
      </w:r>
      <w:r w:rsidR="00A1552D" w:rsidRPr="00C80A8C">
        <w:rPr>
          <w:rStyle w:val="21"/>
        </w:rPr>
        <w:t xml:space="preserve">процедуру </w:t>
      </w:r>
      <w:r w:rsidR="0016760A" w:rsidRPr="00C80A8C">
        <w:rPr>
          <w:rStyle w:val="21"/>
        </w:rPr>
        <w:t>защит</w:t>
      </w:r>
      <w:r w:rsidR="00A1552D" w:rsidRPr="00C80A8C">
        <w:rPr>
          <w:rStyle w:val="21"/>
        </w:rPr>
        <w:t>ы</w:t>
      </w:r>
      <w:r w:rsidR="0016760A" w:rsidRPr="00C80A8C">
        <w:rPr>
          <w:rStyle w:val="21"/>
        </w:rPr>
        <w:t xml:space="preserve"> ВКР.</w:t>
      </w:r>
      <w:r w:rsidR="00436373" w:rsidRPr="00C80A8C">
        <w:rPr>
          <w:rStyle w:val="21"/>
        </w:rPr>
        <w:t xml:space="preserve"> </w:t>
      </w:r>
    </w:p>
    <w:p w:rsidR="00436373" w:rsidRPr="00C80A8C" w:rsidRDefault="003619CD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</w:pPr>
      <w:r w:rsidRPr="00C80A8C">
        <w:rPr>
          <w:rStyle w:val="21"/>
        </w:rPr>
        <w:t>3.3. </w:t>
      </w:r>
      <w:r w:rsidR="00436373" w:rsidRPr="00C80A8C">
        <w:rPr>
          <w:rStyle w:val="21"/>
        </w:rPr>
        <w:t xml:space="preserve">Доступ к системе Личных кабинетов и серверам голосового/видео общения для проведения государственных аттестационных испытаний и оглашения их результатов осуществляется через соответствующие ссылки в сети </w:t>
      </w:r>
      <w:proofErr w:type="gramStart"/>
      <w:r w:rsidR="00436373" w:rsidRPr="00C80A8C">
        <w:rPr>
          <w:rStyle w:val="21"/>
        </w:rPr>
        <w:t>Интернет</w:t>
      </w:r>
      <w:proofErr w:type="gramEnd"/>
      <w:r w:rsidR="00436373" w:rsidRPr="00C80A8C">
        <w:rPr>
          <w:rStyle w:val="21"/>
        </w:rPr>
        <w:t xml:space="preserve"> и доводятся до участников аттестации секретарем ГЭК через каналы связи (информация в расписании, сообщения в системе Личных кабинетов, электронная почта, телефон и др.)</w:t>
      </w:r>
    </w:p>
    <w:p w:rsidR="00CE7DD8" w:rsidRPr="00C80A8C" w:rsidRDefault="003619CD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3.4. </w:t>
      </w:r>
      <w:r w:rsidR="00436373" w:rsidRPr="00C80A8C">
        <w:rPr>
          <w:rStyle w:val="21"/>
        </w:rPr>
        <w:t xml:space="preserve">Доступ ГЭК к ВКР обучающихся, отзывам научных руководителей, рецензиям (при наличии) на ВКР обучающихся, отчетам о проверке ВКР </w:t>
      </w:r>
      <w:proofErr w:type="gramStart"/>
      <w:r w:rsidR="00436373" w:rsidRPr="00C80A8C">
        <w:rPr>
          <w:rStyle w:val="21"/>
        </w:rPr>
        <w:t>на</w:t>
      </w:r>
      <w:proofErr w:type="gramEnd"/>
      <w:r w:rsidR="00436373" w:rsidRPr="00C80A8C">
        <w:rPr>
          <w:rStyle w:val="21"/>
        </w:rPr>
        <w:t xml:space="preserve"> </w:t>
      </w:r>
    </w:p>
    <w:p w:rsidR="00CE7DD8" w:rsidRPr="00C80A8C" w:rsidRDefault="00CE7DD8" w:rsidP="003619CD">
      <w:pPr>
        <w:pStyle w:val="210"/>
        <w:shd w:val="clear" w:color="auto" w:fill="auto"/>
        <w:tabs>
          <w:tab w:val="left" w:pos="1418"/>
        </w:tabs>
        <w:spacing w:before="0" w:line="276" w:lineRule="auto"/>
        <w:ind w:firstLine="709"/>
        <w:jc w:val="both"/>
        <w:rPr>
          <w:rStyle w:val="21"/>
        </w:rPr>
      </w:pPr>
    </w:p>
    <w:p w:rsidR="00436373" w:rsidRPr="00C80A8C" w:rsidRDefault="00436373" w:rsidP="00CE7DD8">
      <w:pPr>
        <w:pStyle w:val="210"/>
        <w:shd w:val="clear" w:color="auto" w:fill="auto"/>
        <w:tabs>
          <w:tab w:val="left" w:pos="1418"/>
        </w:tabs>
        <w:spacing w:before="0" w:line="276" w:lineRule="auto"/>
        <w:jc w:val="both"/>
      </w:pPr>
      <w:r w:rsidRPr="00C80A8C">
        <w:rPr>
          <w:rStyle w:val="21"/>
        </w:rPr>
        <w:t>объем заимствований, инф</w:t>
      </w:r>
      <w:r w:rsidR="00CE7DD8" w:rsidRPr="00C80A8C">
        <w:rPr>
          <w:rStyle w:val="21"/>
        </w:rPr>
        <w:t xml:space="preserve">ормации о допуске ВКР к защите </w:t>
      </w:r>
      <w:r w:rsidRPr="00C80A8C">
        <w:rPr>
          <w:rStyle w:val="21"/>
        </w:rPr>
        <w:t xml:space="preserve">обеспечивается через подсистему Личных кабинетов преподавателей (для работников института) и отдельный раздел на сайте СЛИ (для участников, </w:t>
      </w:r>
      <w:r w:rsidRPr="00C80A8C">
        <w:rPr>
          <w:rStyle w:val="21"/>
          <w:lang w:eastAsia="en-US"/>
        </w:rPr>
        <w:t>представляющих сторонние организации</w:t>
      </w:r>
      <w:r w:rsidRPr="00C80A8C">
        <w:rPr>
          <w:rStyle w:val="21"/>
        </w:rPr>
        <w:t>)</w:t>
      </w:r>
      <w:r w:rsidR="001D0DE9" w:rsidRPr="00C80A8C">
        <w:rPr>
          <w:rStyle w:val="21"/>
        </w:rPr>
        <w:t>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3.5.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 xml:space="preserve">Доступ к материалам «ВКР» обеспечивается по ссылкам на сайте СЛИ: 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</w:pPr>
      <w:r w:rsidRPr="00C80A8C">
        <w:rPr>
          <w:lang w:eastAsia="en-US"/>
        </w:rPr>
        <w:t>Для</w:t>
      </w:r>
      <w:r w:rsidRPr="00C80A8C">
        <w:t xml:space="preserve"> студентов – https://sli.komi.com/?page=443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  <w:lang w:eastAsia="en-US"/>
        </w:rPr>
      </w:pPr>
      <w:r w:rsidRPr="00C80A8C">
        <w:t>Для членов ГЭК, являющихся работниками института – https://sli.komi.com/?page=452</w:t>
      </w:r>
      <w:r w:rsidRPr="00C80A8C">
        <w:rPr>
          <w:rStyle w:val="21"/>
          <w:lang w:eastAsia="en-US"/>
        </w:rPr>
        <w:t>;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  <w:lang w:eastAsia="en-US"/>
        </w:rPr>
      </w:pPr>
      <w:r w:rsidRPr="00C80A8C">
        <w:rPr>
          <w:rStyle w:val="21"/>
          <w:lang w:eastAsia="en-US"/>
        </w:rPr>
        <w:t>Для членов ГЭК, представляющих сторонние организации – https://sli.komi.com/</w:t>
      </w:r>
      <w:proofErr w:type="spellStart"/>
      <w:r w:rsidRPr="00C80A8C">
        <w:rPr>
          <w:rStyle w:val="21"/>
          <w:lang w:val="en-US" w:eastAsia="en-US"/>
        </w:rPr>
        <w:t>vkr</w:t>
      </w:r>
      <w:proofErr w:type="spellEnd"/>
      <w:r w:rsidRPr="00C80A8C">
        <w:rPr>
          <w:rStyle w:val="21"/>
          <w:lang w:eastAsia="en-US"/>
        </w:rPr>
        <w:t>/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3.6.</w:t>
      </w:r>
      <w:r w:rsidR="003619CD" w:rsidRPr="00C80A8C">
        <w:rPr>
          <w:rStyle w:val="21"/>
        </w:rPr>
        <w:t> </w:t>
      </w:r>
      <w:r w:rsidRPr="00C80A8C">
        <w:rPr>
          <w:rStyle w:val="21"/>
        </w:rPr>
        <w:t xml:space="preserve">Для технического обеспечения процедуры ГИА </w:t>
      </w:r>
      <w:r w:rsidR="00304060" w:rsidRPr="00C80A8C">
        <w:rPr>
          <w:rStyle w:val="21"/>
        </w:rPr>
        <w:t xml:space="preserve">с применением ЭО, ДОТ приказом </w:t>
      </w:r>
      <w:r w:rsidRPr="00C80A8C">
        <w:rPr>
          <w:rStyle w:val="21"/>
        </w:rPr>
        <w:t xml:space="preserve">директора </w:t>
      </w:r>
      <w:r w:rsidR="00304060" w:rsidRPr="00C80A8C">
        <w:rPr>
          <w:rStyle w:val="21"/>
        </w:rPr>
        <w:t xml:space="preserve">института из числа сотрудников </w:t>
      </w:r>
      <w:r w:rsidRPr="00C80A8C">
        <w:rPr>
          <w:rStyle w:val="21"/>
        </w:rPr>
        <w:t>назначается ответственный за техническое сопровождение</w:t>
      </w:r>
      <w:r w:rsidR="00304060" w:rsidRPr="00C80A8C">
        <w:rPr>
          <w:rStyle w:val="21"/>
        </w:rPr>
        <w:t xml:space="preserve"> процедуры защиты ВКР, который </w:t>
      </w:r>
      <w:r w:rsidRPr="00C80A8C">
        <w:rPr>
          <w:rStyle w:val="21"/>
        </w:rPr>
        <w:t>не входит в состав ГЭК. Функции по техническому сопр</w:t>
      </w:r>
      <w:r w:rsidR="00304060" w:rsidRPr="00C80A8C">
        <w:rPr>
          <w:rStyle w:val="21"/>
        </w:rPr>
        <w:t xml:space="preserve">овождению процедуры защиты ВКР </w:t>
      </w:r>
      <w:r w:rsidRPr="00C80A8C">
        <w:rPr>
          <w:rStyle w:val="21"/>
        </w:rPr>
        <w:t>могут быть возложены на секретаря ГЭК.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3.7.</w:t>
      </w:r>
      <w:r w:rsidR="003619CD" w:rsidRPr="00C80A8C">
        <w:rPr>
          <w:rStyle w:val="21"/>
        </w:rPr>
        <w:t> </w:t>
      </w:r>
      <w:proofErr w:type="gramStart"/>
      <w:r w:rsidRPr="00C80A8C">
        <w:rPr>
          <w:rStyle w:val="21"/>
        </w:rPr>
        <w:t>Для проведения ГИА с применением ЭО, ДОТ помещени</w:t>
      </w:r>
      <w:r w:rsidR="001D0DE9" w:rsidRPr="00C80A8C">
        <w:rPr>
          <w:rStyle w:val="21"/>
        </w:rPr>
        <w:t>е</w:t>
      </w:r>
      <w:r w:rsidRPr="00C80A8C">
        <w:rPr>
          <w:rStyle w:val="21"/>
        </w:rPr>
        <w:t xml:space="preserve"> каждого участника должно быть оснащено необходимым комплектом оборудования, которое обеспечивает непрерывное видео и аудио-наблюдение за обучающимися, видеозапись </w:t>
      </w:r>
      <w:r w:rsidR="009F05FB" w:rsidRPr="00C80A8C">
        <w:rPr>
          <w:rStyle w:val="21"/>
        </w:rPr>
        <w:t>защиты ВКР</w:t>
      </w:r>
      <w:r w:rsidRPr="00C80A8C">
        <w:rPr>
          <w:rStyle w:val="21"/>
        </w:rPr>
        <w:t>; возможность обмена всех участников ГИА с применением ЭО, ДОТ сообщениями и текстовыми файлами; возможность демонстрации обучающимися презентационных материалов во время защиты ВКР.</w:t>
      </w:r>
      <w:proofErr w:type="gramEnd"/>
      <w:r w:rsidRPr="00C80A8C">
        <w:rPr>
          <w:rStyle w:val="21"/>
        </w:rPr>
        <w:t xml:space="preserve"> При проведении ГИА с применением ЭО, ДОТ также обеспечивается возможность экстренной связи между участниками мероприятий ГИА с применением ЭО, ДОТ в случае сбоев соединения и возникновения иных технических проблем.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3.8.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>Для проведения защиты ВКР в режиме видеоконференции в СЛИ или удаленно используются помещения с доступом к сети Интернет.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</w:pPr>
      <w:r w:rsidRPr="00C80A8C">
        <w:rPr>
          <w:rStyle w:val="21"/>
        </w:rPr>
        <w:t>3.9.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>В целях обеспечения прозрачности ГИА с применением ЭО, ДОТ в ходе ее проведения ведется видеозапись. Факт осуществления видеозаписи доводится до сведения председателя, членов и секретаря ГЭК, обучающихся, допущенных к прохождению ГИА.</w:t>
      </w:r>
    </w:p>
    <w:p w:rsidR="00436373" w:rsidRPr="00C80A8C" w:rsidRDefault="00436373" w:rsidP="00BB5D0A">
      <w:pPr>
        <w:pStyle w:val="210"/>
        <w:shd w:val="clear" w:color="auto" w:fill="auto"/>
        <w:spacing w:before="0" w:line="276" w:lineRule="auto"/>
        <w:ind w:firstLine="709"/>
        <w:jc w:val="left"/>
      </w:pPr>
      <w:r w:rsidRPr="00C80A8C">
        <w:rPr>
          <w:rStyle w:val="21"/>
        </w:rPr>
        <w:t>Ответственность за проведение видеозаписи несёт секретарь ГЭК.</w:t>
      </w:r>
    </w:p>
    <w:p w:rsidR="00436373" w:rsidRPr="00C80A8C" w:rsidRDefault="00436373" w:rsidP="00BB5D0A">
      <w:pPr>
        <w:pStyle w:val="210"/>
        <w:shd w:val="clear" w:color="auto" w:fill="auto"/>
        <w:spacing w:before="0" w:line="276" w:lineRule="auto"/>
        <w:ind w:firstLine="709"/>
        <w:jc w:val="left"/>
      </w:pPr>
      <w:r w:rsidRPr="00C80A8C">
        <w:rPr>
          <w:rStyle w:val="21"/>
        </w:rPr>
        <w:t>Видеозаписи заседаний ГЭК могут использоваться для рассмотрения апелляций по результатам ГИА.</w:t>
      </w:r>
    </w:p>
    <w:p w:rsidR="00436373" w:rsidRPr="00C80A8C" w:rsidRDefault="00436373" w:rsidP="00BB5D0A">
      <w:pPr>
        <w:pStyle w:val="210"/>
        <w:shd w:val="clear" w:color="auto" w:fill="auto"/>
        <w:spacing w:before="0" w:line="276" w:lineRule="auto"/>
        <w:ind w:firstLine="709"/>
        <w:jc w:val="left"/>
      </w:pPr>
      <w:r w:rsidRPr="00C80A8C">
        <w:rPr>
          <w:rStyle w:val="21"/>
        </w:rPr>
        <w:t>Видеозаписи хранятся на сервере СЛИ не менее пяти лет.</w:t>
      </w:r>
    </w:p>
    <w:p w:rsidR="00617852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3.10.</w:t>
      </w:r>
      <w:r w:rsidR="003619CD" w:rsidRPr="00C80A8C">
        <w:rPr>
          <w:rStyle w:val="21"/>
        </w:rPr>
        <w:t> </w:t>
      </w:r>
      <w:r w:rsidRPr="00C80A8C">
        <w:rPr>
          <w:rStyle w:val="21"/>
        </w:rPr>
        <w:t>Для участия в заседаниях ГЭК помещения членов ГЭК должны быть оснащены</w:t>
      </w:r>
      <w:r w:rsidR="000232D4" w:rsidRPr="00C80A8C">
        <w:rPr>
          <w:rStyle w:val="21"/>
        </w:rPr>
        <w:t>:</w:t>
      </w:r>
      <w:r w:rsidRPr="00C80A8C">
        <w:rPr>
          <w:rStyle w:val="21"/>
        </w:rPr>
        <w:t xml:space="preserve"> </w:t>
      </w:r>
    </w:p>
    <w:p w:rsidR="00CE7DD8" w:rsidRPr="00C80A8C" w:rsidRDefault="00CE7DD8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</w:p>
    <w:p w:rsidR="00CE7DD8" w:rsidRPr="00C80A8C" w:rsidRDefault="00CE7DD8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</w:p>
    <w:p w:rsidR="00CE7DD8" w:rsidRPr="00C80A8C" w:rsidRDefault="00CE7DD8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</w:p>
    <w:p w:rsidR="00617852" w:rsidRPr="00C80A8C" w:rsidRDefault="00304060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 xml:space="preserve">персональным компьютером с выходом в Интернет со скоростью не менее 2 Мбит/с и системными требованиями - </w:t>
      </w:r>
      <w:r w:rsidR="00436373" w:rsidRPr="00C80A8C">
        <w:rPr>
          <w:rStyle w:val="21"/>
          <w:lang w:val="en-US" w:eastAsia="en-US"/>
        </w:rPr>
        <w:t>Windows</w:t>
      </w:r>
      <w:r w:rsidR="00436373" w:rsidRPr="00C80A8C">
        <w:rPr>
          <w:rStyle w:val="21"/>
          <w:lang w:eastAsia="en-US"/>
        </w:rPr>
        <w:t xml:space="preserve"> </w:t>
      </w:r>
      <w:r w:rsidR="00436373" w:rsidRPr="00C80A8C">
        <w:rPr>
          <w:rStyle w:val="21"/>
        </w:rPr>
        <w:t xml:space="preserve">7 и выше/ </w:t>
      </w:r>
      <w:r w:rsidR="00436373" w:rsidRPr="00C80A8C">
        <w:rPr>
          <w:rStyle w:val="21"/>
          <w:lang w:val="en-US" w:eastAsia="en-US"/>
        </w:rPr>
        <w:t>Mac</w:t>
      </w:r>
      <w:r w:rsidR="00436373" w:rsidRPr="00C80A8C">
        <w:rPr>
          <w:rStyle w:val="21"/>
          <w:lang w:eastAsia="en-US"/>
        </w:rPr>
        <w:t xml:space="preserve"> </w:t>
      </w:r>
      <w:r w:rsidR="00436373" w:rsidRPr="00C80A8C">
        <w:rPr>
          <w:rStyle w:val="21"/>
          <w:lang w:val="en-US" w:eastAsia="en-US"/>
        </w:rPr>
        <w:t>OS</w:t>
      </w:r>
      <w:r w:rsidR="00436373" w:rsidRPr="00C80A8C">
        <w:rPr>
          <w:rStyle w:val="21"/>
          <w:lang w:eastAsia="en-US"/>
        </w:rPr>
        <w:t xml:space="preserve"> </w:t>
      </w:r>
      <w:r w:rsidR="00436373" w:rsidRPr="00C80A8C">
        <w:rPr>
          <w:rStyle w:val="21"/>
        </w:rPr>
        <w:t xml:space="preserve">X 10.10 и выше; </w:t>
      </w:r>
    </w:p>
    <w:p w:rsidR="00617852" w:rsidRPr="00C80A8C" w:rsidRDefault="00304060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617852" w:rsidRPr="00C80A8C">
        <w:rPr>
          <w:rStyle w:val="21"/>
        </w:rPr>
        <w:t>наушниками (либо колонками);</w:t>
      </w:r>
      <w:r w:rsidR="00436373" w:rsidRPr="00C80A8C">
        <w:rPr>
          <w:rStyle w:val="21"/>
        </w:rPr>
        <w:t xml:space="preserve"> </w:t>
      </w:r>
    </w:p>
    <w:p w:rsidR="00617852" w:rsidRPr="00C80A8C" w:rsidRDefault="00304060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  <w:lang w:val="en-US" w:eastAsia="en-US"/>
        </w:rPr>
        <w:t>web</w:t>
      </w:r>
      <w:r w:rsidR="00436373" w:rsidRPr="00C80A8C">
        <w:rPr>
          <w:rStyle w:val="21"/>
        </w:rPr>
        <w:t>-камерой</w:t>
      </w:r>
      <w:r w:rsidR="00617852" w:rsidRPr="00C80A8C">
        <w:rPr>
          <w:rStyle w:val="21"/>
        </w:rPr>
        <w:t>;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и микрофоном.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3.11.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>Обучающиеся, участвующие в ГИА с применением ЭО, ДОТ, должны располагать техническими средствами и программным обеспечением, позволяющими обеспечить целостность процедуры ГИА с применением ЭО и ДОТ с соблюдением правил, установленных Положением о ГИА</w:t>
      </w:r>
      <w:r w:rsidR="000B2A87" w:rsidRPr="00C80A8C">
        <w:rPr>
          <w:rStyle w:val="21"/>
        </w:rPr>
        <w:t xml:space="preserve"> СЛИ</w:t>
      </w:r>
      <w:r w:rsidR="00304060" w:rsidRPr="00C80A8C">
        <w:rPr>
          <w:rStyle w:val="21"/>
        </w:rPr>
        <w:t xml:space="preserve"> и Порядком </w:t>
      </w:r>
      <w:r w:rsidRPr="00C80A8C">
        <w:rPr>
          <w:rStyle w:val="21"/>
        </w:rPr>
        <w:t>ГИА с применением ЭО, ДОТ.</w:t>
      </w:r>
    </w:p>
    <w:p w:rsidR="000B2A87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3.12.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>Обучающийся самостоятельно обеспечивает наличие необходимого оборудования для прохождения ГИА с применением ЭО, ДОТ, минимальный комплект которого составляют</w:t>
      </w:r>
      <w:r w:rsidR="000232D4" w:rsidRPr="00C80A8C">
        <w:rPr>
          <w:rStyle w:val="21"/>
        </w:rPr>
        <w:t>:</w:t>
      </w:r>
      <w:r w:rsidRPr="00C80A8C">
        <w:rPr>
          <w:rStyle w:val="21"/>
        </w:rPr>
        <w:t xml:space="preserve"> </w:t>
      </w:r>
    </w:p>
    <w:p w:rsidR="000B2A87" w:rsidRPr="00C80A8C" w:rsidRDefault="00304060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 xml:space="preserve">компьютер с выходом в Интернет со скоростью не менее 2 Мбит/с и системными требованиями - </w:t>
      </w:r>
      <w:r w:rsidR="00436373" w:rsidRPr="00C80A8C">
        <w:rPr>
          <w:rStyle w:val="21"/>
          <w:lang w:val="en-US" w:eastAsia="en-US"/>
        </w:rPr>
        <w:t>Windows</w:t>
      </w:r>
      <w:r w:rsidR="00436373" w:rsidRPr="00C80A8C">
        <w:rPr>
          <w:rStyle w:val="21"/>
          <w:lang w:eastAsia="en-US"/>
        </w:rPr>
        <w:t xml:space="preserve"> </w:t>
      </w:r>
      <w:r w:rsidR="00436373" w:rsidRPr="00C80A8C">
        <w:rPr>
          <w:rStyle w:val="21"/>
        </w:rPr>
        <w:t xml:space="preserve">7 и выше/ </w:t>
      </w:r>
      <w:r w:rsidR="00436373" w:rsidRPr="00C80A8C">
        <w:rPr>
          <w:rStyle w:val="21"/>
          <w:lang w:val="en-US" w:eastAsia="en-US"/>
        </w:rPr>
        <w:t>Mac</w:t>
      </w:r>
      <w:r w:rsidR="00436373" w:rsidRPr="00C80A8C">
        <w:rPr>
          <w:rStyle w:val="21"/>
          <w:lang w:eastAsia="en-US"/>
        </w:rPr>
        <w:t xml:space="preserve"> </w:t>
      </w:r>
      <w:r w:rsidR="00436373" w:rsidRPr="00C80A8C">
        <w:rPr>
          <w:rStyle w:val="21"/>
          <w:lang w:val="en-US" w:eastAsia="en-US"/>
        </w:rPr>
        <w:t>OS</w:t>
      </w:r>
      <w:r w:rsidR="00436373" w:rsidRPr="00C80A8C">
        <w:rPr>
          <w:rStyle w:val="21"/>
          <w:lang w:eastAsia="en-US"/>
        </w:rPr>
        <w:t xml:space="preserve"> </w:t>
      </w:r>
      <w:r w:rsidR="00436373" w:rsidRPr="00C80A8C">
        <w:rPr>
          <w:rStyle w:val="21"/>
          <w:lang w:val="en-US" w:eastAsia="en-US"/>
        </w:rPr>
        <w:t>X</w:t>
      </w:r>
      <w:r w:rsidR="00436373" w:rsidRPr="00C80A8C">
        <w:rPr>
          <w:rStyle w:val="21"/>
          <w:lang w:eastAsia="en-US"/>
        </w:rPr>
        <w:t xml:space="preserve"> </w:t>
      </w:r>
      <w:r w:rsidR="00436373" w:rsidRPr="00C80A8C">
        <w:rPr>
          <w:rStyle w:val="21"/>
        </w:rPr>
        <w:t xml:space="preserve">10.10 и выше; </w:t>
      </w:r>
    </w:p>
    <w:p w:rsidR="000B2A87" w:rsidRPr="00C80A8C" w:rsidRDefault="00304060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 xml:space="preserve">сканером или фотоаппаратом, или мобильным телефоном с камерой с разрешением не менее 3 МП; </w:t>
      </w:r>
    </w:p>
    <w:p w:rsidR="000B2A87" w:rsidRPr="00C80A8C" w:rsidRDefault="00304060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 xml:space="preserve">наушниками (либо колонками); </w:t>
      </w:r>
    </w:p>
    <w:p w:rsidR="000B2A87" w:rsidRPr="00C80A8C" w:rsidRDefault="00304060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  <w:lang w:val="en-US" w:eastAsia="en-US"/>
        </w:rPr>
        <w:t>web</w:t>
      </w:r>
      <w:r w:rsidR="00436373" w:rsidRPr="00C80A8C">
        <w:rPr>
          <w:rStyle w:val="21"/>
          <w:lang w:eastAsia="en-US"/>
        </w:rPr>
        <w:t xml:space="preserve">- </w:t>
      </w:r>
      <w:r w:rsidR="00436373" w:rsidRPr="00C80A8C">
        <w:rPr>
          <w:rStyle w:val="21"/>
        </w:rPr>
        <w:t xml:space="preserve">камерой; </w:t>
      </w:r>
    </w:p>
    <w:p w:rsidR="00436373" w:rsidRPr="00C80A8C" w:rsidRDefault="00304060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– </w:t>
      </w:r>
      <w:r w:rsidR="00436373" w:rsidRPr="00C80A8C">
        <w:rPr>
          <w:rStyle w:val="21"/>
        </w:rPr>
        <w:t>микрофоном.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419"/>
        </w:tabs>
        <w:spacing w:before="0" w:line="276" w:lineRule="auto"/>
        <w:ind w:firstLine="709"/>
        <w:jc w:val="both"/>
      </w:pPr>
    </w:p>
    <w:p w:rsidR="00436373" w:rsidRPr="00C80A8C" w:rsidRDefault="003619CD" w:rsidP="003619CD">
      <w:pPr>
        <w:pStyle w:val="61"/>
        <w:shd w:val="clear" w:color="auto" w:fill="auto"/>
        <w:tabs>
          <w:tab w:val="left" w:pos="362"/>
        </w:tabs>
        <w:spacing w:before="0" w:after="0" w:line="276" w:lineRule="auto"/>
        <w:rPr>
          <w:rStyle w:val="6"/>
          <w:b/>
          <w:bCs/>
        </w:rPr>
      </w:pPr>
      <w:r w:rsidRPr="00C80A8C">
        <w:rPr>
          <w:rStyle w:val="6"/>
          <w:b/>
          <w:bCs/>
        </w:rPr>
        <w:t>4. </w:t>
      </w:r>
      <w:r w:rsidR="00436373" w:rsidRPr="00C80A8C">
        <w:rPr>
          <w:rStyle w:val="6"/>
          <w:b/>
          <w:bCs/>
        </w:rPr>
        <w:t>ПОРЯДОК ПОДГОТОВКИ К ПРОВЕДЕНИЮ ГОСУДАРСТВЕННОЙ ИТОГОВОЙ АТТЕСТАЦ</w:t>
      </w:r>
      <w:r w:rsidR="00436373" w:rsidRPr="00C80A8C">
        <w:rPr>
          <w:rStyle w:val="60"/>
          <w:b/>
          <w:bCs/>
          <w:u w:val="none"/>
        </w:rPr>
        <w:t>ИИ</w:t>
      </w:r>
      <w:r w:rsidR="00436373" w:rsidRPr="00C80A8C">
        <w:rPr>
          <w:rStyle w:val="6"/>
          <w:b/>
          <w:bCs/>
        </w:rPr>
        <w:t xml:space="preserve"> С ПРИМЕНЕНИЕМ ЭЛЕКТРОННОГО ОБУЧЕНИЯ И ДИСТАНЦИОННЫХ ОБРАЗОВАТЕЛЬНЫХ ТЕХНОЛОГИЙ</w:t>
      </w:r>
    </w:p>
    <w:p w:rsidR="00CE7DD8" w:rsidRPr="00C80A8C" w:rsidRDefault="00CE7DD8" w:rsidP="003619CD">
      <w:pPr>
        <w:pStyle w:val="61"/>
        <w:shd w:val="clear" w:color="auto" w:fill="auto"/>
        <w:tabs>
          <w:tab w:val="left" w:pos="362"/>
        </w:tabs>
        <w:spacing w:before="0" w:after="0" w:line="276" w:lineRule="auto"/>
      </w:pPr>
    </w:p>
    <w:p w:rsidR="00436373" w:rsidRPr="00C80A8C" w:rsidRDefault="003619CD" w:rsidP="003619CD">
      <w:pPr>
        <w:pStyle w:val="210"/>
        <w:shd w:val="clear" w:color="auto" w:fill="auto"/>
        <w:tabs>
          <w:tab w:val="left" w:pos="1095"/>
        </w:tabs>
        <w:spacing w:before="0" w:line="276" w:lineRule="auto"/>
        <w:ind w:firstLine="709"/>
        <w:jc w:val="both"/>
      </w:pPr>
      <w:r w:rsidRPr="00C80A8C">
        <w:rPr>
          <w:rStyle w:val="21"/>
        </w:rPr>
        <w:t>4.1. </w:t>
      </w:r>
      <w:r w:rsidR="00436373" w:rsidRPr="00C80A8C">
        <w:rPr>
          <w:rStyle w:val="21"/>
        </w:rPr>
        <w:t xml:space="preserve">Не </w:t>
      </w:r>
      <w:proofErr w:type="gramStart"/>
      <w:r w:rsidR="00436373" w:rsidRPr="00C80A8C">
        <w:rPr>
          <w:rStyle w:val="21"/>
        </w:rPr>
        <w:t>позднее</w:t>
      </w:r>
      <w:proofErr w:type="gramEnd"/>
      <w:r w:rsidR="00436373" w:rsidRPr="00C80A8C">
        <w:rPr>
          <w:rStyle w:val="21"/>
        </w:rPr>
        <w:t xml:space="preserve"> чем за 2 недели до начала ГИА по пре</w:t>
      </w:r>
      <w:r w:rsidR="00304060" w:rsidRPr="00C80A8C">
        <w:rPr>
          <w:rStyle w:val="21"/>
        </w:rPr>
        <w:t>дставлению заведующих кафедрами</w:t>
      </w:r>
      <w:r w:rsidR="00436373" w:rsidRPr="00C80A8C">
        <w:rPr>
          <w:rStyle w:val="21"/>
        </w:rPr>
        <w:t xml:space="preserve"> председателю и членам ГЭК, не являющимся работниками СЛИ, создаются временные учетные записи и обеспечивается их доступ к отдельному разделу на сайте СЛИ.</w:t>
      </w:r>
    </w:p>
    <w:p w:rsidR="00436373" w:rsidRPr="00C80A8C" w:rsidRDefault="003619CD" w:rsidP="003619CD">
      <w:pPr>
        <w:pStyle w:val="210"/>
        <w:shd w:val="clear" w:color="auto" w:fill="auto"/>
        <w:tabs>
          <w:tab w:val="left" w:pos="1095"/>
        </w:tabs>
        <w:spacing w:before="0" w:line="276" w:lineRule="auto"/>
        <w:ind w:firstLine="709"/>
        <w:jc w:val="both"/>
      </w:pPr>
      <w:r w:rsidRPr="00C80A8C">
        <w:rPr>
          <w:rStyle w:val="21"/>
        </w:rPr>
        <w:t>4.2. </w:t>
      </w:r>
      <w:r w:rsidR="00436373" w:rsidRPr="00C80A8C">
        <w:rPr>
          <w:rStyle w:val="21"/>
        </w:rPr>
        <w:t xml:space="preserve">Заседания ГЭК являются открытыми. Лица, желающие принять участие в заседании ГЭК и не являющиеся обучающимися или работниками СЛИ, должны самостоятельно </w:t>
      </w:r>
      <w:proofErr w:type="gramStart"/>
      <w:r w:rsidR="00436373" w:rsidRPr="00C80A8C">
        <w:rPr>
          <w:rStyle w:val="21"/>
        </w:rPr>
        <w:t>подключится</w:t>
      </w:r>
      <w:proofErr w:type="gramEnd"/>
      <w:r w:rsidR="00436373" w:rsidRPr="00C80A8C">
        <w:rPr>
          <w:rStyle w:val="21"/>
        </w:rPr>
        <w:t xml:space="preserve"> к серверу </w:t>
      </w:r>
      <w:proofErr w:type="spellStart"/>
      <w:r w:rsidR="00436373" w:rsidRPr="00C80A8C">
        <w:rPr>
          <w:rStyle w:val="21"/>
        </w:rPr>
        <w:t>Discord</w:t>
      </w:r>
      <w:proofErr w:type="spellEnd"/>
      <w:r w:rsidR="00436373" w:rsidRPr="00C80A8C">
        <w:rPr>
          <w:rStyle w:val="21"/>
        </w:rPr>
        <w:t xml:space="preserve"> СЛИ во время проведения итоговой аттестации (ссылка: https://discord.gg/vDUsTs8).</w:t>
      </w:r>
    </w:p>
    <w:p w:rsidR="00436373" w:rsidRPr="00C80A8C" w:rsidRDefault="003619CD" w:rsidP="000232D4">
      <w:pPr>
        <w:pStyle w:val="210"/>
        <w:shd w:val="clear" w:color="auto" w:fill="auto"/>
        <w:tabs>
          <w:tab w:val="left" w:pos="1100"/>
        </w:tabs>
        <w:spacing w:before="0" w:line="276" w:lineRule="auto"/>
        <w:ind w:firstLine="709"/>
        <w:jc w:val="both"/>
      </w:pPr>
      <w:r w:rsidRPr="00C80A8C">
        <w:rPr>
          <w:rStyle w:val="21"/>
        </w:rPr>
        <w:t>4.3. </w:t>
      </w:r>
      <w:r w:rsidR="00436373" w:rsidRPr="00C80A8C">
        <w:rPr>
          <w:rStyle w:val="21"/>
        </w:rPr>
        <w:t xml:space="preserve">Не </w:t>
      </w:r>
      <w:proofErr w:type="gramStart"/>
      <w:r w:rsidR="00436373" w:rsidRPr="00C80A8C">
        <w:rPr>
          <w:rStyle w:val="21"/>
        </w:rPr>
        <w:t>позднее</w:t>
      </w:r>
      <w:proofErr w:type="gramEnd"/>
      <w:r w:rsidR="00436373" w:rsidRPr="00C80A8C">
        <w:rPr>
          <w:rStyle w:val="21"/>
        </w:rPr>
        <w:t xml:space="preserve"> чем за 30 календарных дней до дня проведения защиты </w:t>
      </w:r>
      <w:r w:rsidR="00304060" w:rsidRPr="00C80A8C">
        <w:rPr>
          <w:rStyle w:val="21"/>
        </w:rPr>
        <w:t xml:space="preserve">ВКР </w:t>
      </w:r>
      <w:r w:rsidR="00436373" w:rsidRPr="00C80A8C">
        <w:rPr>
          <w:rStyle w:val="21"/>
        </w:rPr>
        <w:t>утверждается расписание Г</w:t>
      </w:r>
      <w:r w:rsidR="008A19DE" w:rsidRPr="00C80A8C">
        <w:rPr>
          <w:rStyle w:val="21"/>
        </w:rPr>
        <w:t>ИА, в котором указываются даты,</w:t>
      </w:r>
      <w:r w:rsidR="00436373" w:rsidRPr="00C80A8C">
        <w:rPr>
          <w:rStyle w:val="21"/>
        </w:rPr>
        <w:t xml:space="preserve"> время </w:t>
      </w:r>
      <w:r w:rsidRPr="00C80A8C">
        <w:rPr>
          <w:rStyle w:val="21"/>
        </w:rPr>
        <w:t xml:space="preserve">и место </w:t>
      </w:r>
      <w:r w:rsidR="00436373" w:rsidRPr="00C80A8C">
        <w:rPr>
          <w:rStyle w:val="21"/>
        </w:rPr>
        <w:t>проведения защит ВКР, которое доводится до сведения обучающихся, председателя и членов ГЭК и апелляционных комиссий,</w:t>
      </w:r>
      <w:r w:rsidR="00304060" w:rsidRPr="00C80A8C">
        <w:rPr>
          <w:rStyle w:val="21"/>
        </w:rPr>
        <w:t xml:space="preserve"> секретарей ГЭК, руководителей </w:t>
      </w:r>
      <w:r w:rsidR="00436373" w:rsidRPr="00C80A8C">
        <w:rPr>
          <w:rStyle w:val="21"/>
        </w:rPr>
        <w:t>ВКР. Доступ к утвержденному расписанию в электронном</w:t>
      </w:r>
      <w:r w:rsidR="000232D4" w:rsidRPr="00C80A8C">
        <w:rPr>
          <w:rStyle w:val="21"/>
        </w:rPr>
        <w:t xml:space="preserve"> </w:t>
      </w:r>
      <w:r w:rsidR="00436373" w:rsidRPr="00C80A8C">
        <w:rPr>
          <w:rStyle w:val="21"/>
        </w:rPr>
        <w:lastRenderedPageBreak/>
        <w:t>виде осуществляется через общедоступный раздел «Подготовка к защите выпускной квалификационной работы» (ссылка: https://sli.komi.com/?page=503)</w:t>
      </w:r>
      <w:r w:rsidR="00F83DE6" w:rsidRPr="00C80A8C">
        <w:rPr>
          <w:rStyle w:val="21"/>
        </w:rPr>
        <w:t>.</w:t>
      </w:r>
    </w:p>
    <w:p w:rsidR="00436373" w:rsidRPr="00C80A8C" w:rsidRDefault="003619CD" w:rsidP="003619CD">
      <w:pPr>
        <w:pStyle w:val="210"/>
        <w:shd w:val="clear" w:color="auto" w:fill="auto"/>
        <w:tabs>
          <w:tab w:val="left" w:pos="1129"/>
        </w:tabs>
        <w:spacing w:before="0" w:line="276" w:lineRule="auto"/>
        <w:ind w:firstLine="709"/>
        <w:jc w:val="both"/>
      </w:pPr>
      <w:r w:rsidRPr="00C80A8C">
        <w:rPr>
          <w:rStyle w:val="21"/>
        </w:rPr>
        <w:t>4.4. </w:t>
      </w:r>
      <w:proofErr w:type="gramStart"/>
      <w:r w:rsidR="00436373" w:rsidRPr="00C80A8C">
        <w:rPr>
          <w:rStyle w:val="21"/>
        </w:rPr>
        <w:t>Согласно утвержденному расписанию ГИА секретарь ГЭК для каждого</w:t>
      </w:r>
      <w:r w:rsidR="00304060" w:rsidRPr="00C80A8C">
        <w:rPr>
          <w:rStyle w:val="21"/>
        </w:rPr>
        <w:t xml:space="preserve"> </w:t>
      </w:r>
      <w:r w:rsidR="00436373" w:rsidRPr="00C80A8C">
        <w:rPr>
          <w:rStyle w:val="21"/>
        </w:rPr>
        <w:t>заседания ГЭК формирует список обучающихся, допущенных к государственн</w:t>
      </w:r>
      <w:r w:rsidR="00304060" w:rsidRPr="00C80A8C">
        <w:rPr>
          <w:rStyle w:val="21"/>
        </w:rPr>
        <w:t xml:space="preserve">ому аттестационному испытанию, </w:t>
      </w:r>
      <w:r w:rsidR="00436373" w:rsidRPr="00C80A8C">
        <w:rPr>
          <w:rStyle w:val="21"/>
        </w:rPr>
        <w:t xml:space="preserve">в соответствии с графиком его проведения, устанавливающим даты и время заседаний ГЭК, и размещает его в общедоступном разделе «Подготовка к защите выпускной квалификационной работы», не менее чем за </w:t>
      </w:r>
      <w:r w:rsidR="00304060" w:rsidRPr="00C80A8C">
        <w:rPr>
          <w:rStyle w:val="21"/>
        </w:rPr>
        <w:t>5</w:t>
      </w:r>
      <w:r w:rsidR="00436373" w:rsidRPr="00C80A8C">
        <w:rPr>
          <w:rStyle w:val="21"/>
        </w:rPr>
        <w:t xml:space="preserve"> календарных дней до дня заседания.</w:t>
      </w:r>
      <w:proofErr w:type="gramEnd"/>
    </w:p>
    <w:p w:rsidR="00436373" w:rsidRPr="00C80A8C" w:rsidRDefault="003619CD" w:rsidP="003619CD">
      <w:pPr>
        <w:pStyle w:val="210"/>
        <w:shd w:val="clear" w:color="auto" w:fill="auto"/>
        <w:tabs>
          <w:tab w:val="left" w:pos="1100"/>
        </w:tabs>
        <w:spacing w:before="0" w:line="276" w:lineRule="auto"/>
        <w:ind w:firstLine="709"/>
        <w:jc w:val="both"/>
      </w:pPr>
      <w:r w:rsidRPr="00C80A8C">
        <w:rPr>
          <w:rStyle w:val="21"/>
        </w:rPr>
        <w:t>4.5. </w:t>
      </w:r>
      <w:r w:rsidR="00436373" w:rsidRPr="00C80A8C">
        <w:rPr>
          <w:rStyle w:val="21"/>
        </w:rPr>
        <w:t>До начала проведения защиты ВКР  осуществляется тестовое подключение председателя, членов и секретаря ГЭК и обучающихся для определения технических возможностей проведения процедуры ГИА с применением ЭО, ДОТ. По результатам тестового подключения принимается решение о возможности проведения для обучающегося государственного аттестационного испытания с применением ЭО, ДОТ.</w:t>
      </w:r>
    </w:p>
    <w:p w:rsidR="00436373" w:rsidRPr="00C80A8C" w:rsidRDefault="003619CD" w:rsidP="003619CD">
      <w:pPr>
        <w:pStyle w:val="210"/>
        <w:shd w:val="clear" w:color="auto" w:fill="auto"/>
        <w:tabs>
          <w:tab w:val="left" w:pos="1100"/>
        </w:tabs>
        <w:spacing w:before="0" w:line="276" w:lineRule="auto"/>
        <w:ind w:firstLine="709"/>
        <w:jc w:val="both"/>
      </w:pPr>
      <w:r w:rsidRPr="00C80A8C">
        <w:rPr>
          <w:rStyle w:val="21"/>
        </w:rPr>
        <w:t>4.6. </w:t>
      </w:r>
      <w:r w:rsidR="00436373" w:rsidRPr="00C80A8C">
        <w:rPr>
          <w:rStyle w:val="21"/>
        </w:rPr>
        <w:t xml:space="preserve">В процессе тестового подключения настраивается необходимое программное обеспечение, проверяется работоспособность технических средств обучающихся, председателя, членов и секретаря ГЭК во всех режимах проведения государственного аттестационного испытания (идентификация личностей, уведомление о техническом сбое и завершении тестирования и пр.). Установка необходимого программного обеспечения выполняется </w:t>
      </w:r>
      <w:proofErr w:type="gramStart"/>
      <w:r w:rsidR="00436373" w:rsidRPr="00C80A8C">
        <w:rPr>
          <w:rStyle w:val="21"/>
        </w:rPr>
        <w:t>обучающимися</w:t>
      </w:r>
      <w:proofErr w:type="gramEnd"/>
      <w:r w:rsidR="00436373" w:rsidRPr="00C80A8C">
        <w:rPr>
          <w:rStyle w:val="21"/>
        </w:rPr>
        <w:t xml:space="preserve"> до начала тестового подключения.</w:t>
      </w:r>
    </w:p>
    <w:p w:rsidR="00436373" w:rsidRPr="00C80A8C" w:rsidRDefault="003619CD" w:rsidP="003619CD">
      <w:pPr>
        <w:pStyle w:val="210"/>
        <w:shd w:val="clear" w:color="auto" w:fill="auto"/>
        <w:tabs>
          <w:tab w:val="left" w:pos="1100"/>
        </w:tabs>
        <w:spacing w:before="0" w:line="276" w:lineRule="auto"/>
        <w:ind w:firstLine="709"/>
        <w:jc w:val="both"/>
      </w:pPr>
      <w:r w:rsidRPr="00C80A8C">
        <w:rPr>
          <w:rStyle w:val="21"/>
        </w:rPr>
        <w:t>4.7. </w:t>
      </w:r>
      <w:r w:rsidR="00436373" w:rsidRPr="00C80A8C">
        <w:rPr>
          <w:rStyle w:val="21"/>
        </w:rPr>
        <w:t>В ходе тестового п</w:t>
      </w:r>
      <w:r w:rsidR="00304060" w:rsidRPr="00C80A8C">
        <w:rPr>
          <w:rStyle w:val="21"/>
        </w:rPr>
        <w:t xml:space="preserve">одключения (или до его начала) </w:t>
      </w:r>
      <w:proofErr w:type="gramStart"/>
      <w:r w:rsidR="00436373" w:rsidRPr="00C80A8C">
        <w:rPr>
          <w:rStyle w:val="21"/>
        </w:rPr>
        <w:t>обучающийся</w:t>
      </w:r>
      <w:proofErr w:type="gramEnd"/>
      <w:r w:rsidR="00436373" w:rsidRPr="00C80A8C">
        <w:rPr>
          <w:rStyle w:val="21"/>
        </w:rPr>
        <w:t xml:space="preserve"> заполняет Согласие с правилами проведения ГИА, в т.ч. </w:t>
      </w:r>
      <w:proofErr w:type="spellStart"/>
      <w:r w:rsidR="00436373" w:rsidRPr="00C80A8C">
        <w:rPr>
          <w:rStyle w:val="21"/>
        </w:rPr>
        <w:t>видео</w:t>
      </w:r>
      <w:r w:rsidR="0018118D" w:rsidRPr="00C80A8C">
        <w:rPr>
          <w:rStyle w:val="21"/>
        </w:rPr>
        <w:t>фиксации</w:t>
      </w:r>
      <w:proofErr w:type="spellEnd"/>
      <w:r w:rsidR="0018118D" w:rsidRPr="00C80A8C">
        <w:rPr>
          <w:rStyle w:val="21"/>
        </w:rPr>
        <w:t xml:space="preserve"> ее хода</w:t>
      </w:r>
      <w:r w:rsidR="00436373" w:rsidRPr="00C80A8C">
        <w:rPr>
          <w:rStyle w:val="21"/>
        </w:rPr>
        <w:t xml:space="preserve">. В случае несогласия с правилами проведения ГИА, в т.ч. </w:t>
      </w:r>
      <w:proofErr w:type="spellStart"/>
      <w:r w:rsidR="00436373" w:rsidRPr="00C80A8C">
        <w:rPr>
          <w:rStyle w:val="21"/>
        </w:rPr>
        <w:t>видеофиксации</w:t>
      </w:r>
      <w:proofErr w:type="spellEnd"/>
      <w:r w:rsidR="00436373" w:rsidRPr="00C80A8C">
        <w:rPr>
          <w:rStyle w:val="21"/>
        </w:rPr>
        <w:t xml:space="preserve"> ее хода, доступ к государственным аттестационным испытаниям </w:t>
      </w:r>
      <w:proofErr w:type="gramStart"/>
      <w:r w:rsidR="00436373" w:rsidRPr="00C80A8C">
        <w:rPr>
          <w:rStyle w:val="21"/>
        </w:rPr>
        <w:t>обучающемуся</w:t>
      </w:r>
      <w:proofErr w:type="gramEnd"/>
      <w:r w:rsidR="00436373" w:rsidRPr="00C80A8C">
        <w:rPr>
          <w:rStyle w:val="21"/>
        </w:rPr>
        <w:t xml:space="preserve"> не открывается. Обучающийся считается не явившимся на аттестационное испытание по уважительной причине (в связи с отказом от прохождения ГИА с применением ЭО, ДОТ).</w:t>
      </w:r>
    </w:p>
    <w:p w:rsidR="00436373" w:rsidRPr="00C80A8C" w:rsidRDefault="003619CD" w:rsidP="003619CD">
      <w:pPr>
        <w:pStyle w:val="210"/>
        <w:shd w:val="clear" w:color="auto" w:fill="auto"/>
        <w:tabs>
          <w:tab w:val="left" w:pos="1416"/>
        </w:tabs>
        <w:spacing w:before="0" w:line="276" w:lineRule="auto"/>
        <w:ind w:firstLine="709"/>
        <w:jc w:val="both"/>
      </w:pPr>
      <w:r w:rsidRPr="00C80A8C">
        <w:rPr>
          <w:rStyle w:val="21"/>
        </w:rPr>
        <w:t>4.8. </w:t>
      </w:r>
      <w:r w:rsidR="00436373" w:rsidRPr="00C80A8C">
        <w:rPr>
          <w:rStyle w:val="21"/>
        </w:rPr>
        <w:t xml:space="preserve">Тестовое подключение председателя, членов и секретаря ГЭК проводится не </w:t>
      </w:r>
      <w:proofErr w:type="gramStart"/>
      <w:r w:rsidR="00436373" w:rsidRPr="00C80A8C">
        <w:rPr>
          <w:rStyle w:val="21"/>
        </w:rPr>
        <w:t>позднее</w:t>
      </w:r>
      <w:proofErr w:type="gramEnd"/>
      <w:r w:rsidR="00436373" w:rsidRPr="00C80A8C">
        <w:rPr>
          <w:rStyle w:val="21"/>
        </w:rPr>
        <w:t xml:space="preserve"> чем за </w:t>
      </w:r>
      <w:r w:rsidR="0018118D" w:rsidRPr="00C80A8C">
        <w:rPr>
          <w:rStyle w:val="21"/>
        </w:rPr>
        <w:t xml:space="preserve">5 календарных дней </w:t>
      </w:r>
      <w:r w:rsidR="00436373" w:rsidRPr="00C80A8C">
        <w:rPr>
          <w:rStyle w:val="21"/>
        </w:rPr>
        <w:t xml:space="preserve">до </w:t>
      </w:r>
      <w:r w:rsidR="0018118D" w:rsidRPr="00C80A8C">
        <w:rPr>
          <w:rStyle w:val="21"/>
        </w:rPr>
        <w:t>дня защиты ВКР</w:t>
      </w:r>
      <w:r w:rsidR="00436373" w:rsidRPr="00C80A8C">
        <w:rPr>
          <w:rStyle w:val="21"/>
        </w:rPr>
        <w:t>.</w:t>
      </w:r>
    </w:p>
    <w:p w:rsidR="00436373" w:rsidRPr="00C80A8C" w:rsidRDefault="003619CD" w:rsidP="003619CD">
      <w:pPr>
        <w:pStyle w:val="210"/>
        <w:shd w:val="clear" w:color="auto" w:fill="auto"/>
        <w:tabs>
          <w:tab w:val="left" w:pos="1358"/>
        </w:tabs>
        <w:spacing w:before="0" w:line="276" w:lineRule="auto"/>
        <w:ind w:firstLine="709"/>
        <w:jc w:val="both"/>
      </w:pPr>
      <w:r w:rsidRPr="00C80A8C">
        <w:rPr>
          <w:rStyle w:val="21"/>
        </w:rPr>
        <w:t>4.9. </w:t>
      </w:r>
      <w:r w:rsidR="00436373" w:rsidRPr="00C80A8C">
        <w:rPr>
          <w:rStyle w:val="21"/>
        </w:rPr>
        <w:t xml:space="preserve">Тестовое подключение обучающихся проводится не </w:t>
      </w:r>
      <w:proofErr w:type="gramStart"/>
      <w:r w:rsidR="00436373" w:rsidRPr="00C80A8C">
        <w:rPr>
          <w:rStyle w:val="21"/>
        </w:rPr>
        <w:t>позднее</w:t>
      </w:r>
      <w:proofErr w:type="gramEnd"/>
      <w:r w:rsidR="00436373" w:rsidRPr="00C80A8C">
        <w:rPr>
          <w:rStyle w:val="21"/>
        </w:rPr>
        <w:t xml:space="preserve"> чем за</w:t>
      </w:r>
      <w:r w:rsidR="00CE7DD8" w:rsidRPr="00C80A8C">
        <w:rPr>
          <w:rStyle w:val="21"/>
        </w:rPr>
        <w:t> </w:t>
      </w:r>
      <w:r w:rsidR="0018118D" w:rsidRPr="00C80A8C">
        <w:rPr>
          <w:rStyle w:val="21"/>
        </w:rPr>
        <w:t>5</w:t>
      </w:r>
      <w:r w:rsidR="00436373" w:rsidRPr="00C80A8C">
        <w:rPr>
          <w:rStyle w:val="21"/>
        </w:rPr>
        <w:t xml:space="preserve"> </w:t>
      </w:r>
      <w:r w:rsidR="0018118D" w:rsidRPr="00C80A8C">
        <w:rPr>
          <w:rStyle w:val="21"/>
        </w:rPr>
        <w:t>календарных дней</w:t>
      </w:r>
      <w:r w:rsidR="00304060" w:rsidRPr="00C80A8C">
        <w:rPr>
          <w:rStyle w:val="21"/>
        </w:rPr>
        <w:t xml:space="preserve"> до </w:t>
      </w:r>
      <w:r w:rsidR="00436373" w:rsidRPr="00C80A8C">
        <w:rPr>
          <w:rStyle w:val="21"/>
        </w:rPr>
        <w:t>дня защиты ВКР.</w:t>
      </w:r>
    </w:p>
    <w:p w:rsidR="00436373" w:rsidRPr="00C80A8C" w:rsidRDefault="003619CD" w:rsidP="003619CD">
      <w:pPr>
        <w:pStyle w:val="210"/>
        <w:shd w:val="clear" w:color="auto" w:fill="auto"/>
        <w:tabs>
          <w:tab w:val="left" w:pos="1358"/>
        </w:tabs>
        <w:spacing w:before="0" w:line="276" w:lineRule="auto"/>
        <w:ind w:firstLine="709"/>
        <w:jc w:val="both"/>
      </w:pPr>
      <w:r w:rsidRPr="00C80A8C">
        <w:rPr>
          <w:rStyle w:val="21"/>
        </w:rPr>
        <w:t>4.10. </w:t>
      </w:r>
      <w:r w:rsidR="00436373" w:rsidRPr="00C80A8C">
        <w:rPr>
          <w:rStyle w:val="21"/>
        </w:rPr>
        <w:t xml:space="preserve">В ходе тестового подключения перед защитой ВКР обучающийся заполняет лист ознакомления с датой защиты, отзывом руководителя ВРК и рецензией (при наличии), размещенный в подсистеме Личных кабинетов </w:t>
      </w:r>
      <w:r w:rsidR="00960391" w:rsidRPr="00C80A8C">
        <w:rPr>
          <w:rStyle w:val="21"/>
        </w:rPr>
        <w:t xml:space="preserve">официального </w:t>
      </w:r>
      <w:r w:rsidR="00436373" w:rsidRPr="00C80A8C">
        <w:rPr>
          <w:rStyle w:val="21"/>
        </w:rPr>
        <w:t>сайта СЛИ.</w:t>
      </w:r>
    </w:p>
    <w:p w:rsidR="00436373" w:rsidRPr="00C80A8C" w:rsidRDefault="003619CD" w:rsidP="000232D4">
      <w:pPr>
        <w:pStyle w:val="210"/>
        <w:shd w:val="clear" w:color="auto" w:fill="auto"/>
        <w:tabs>
          <w:tab w:val="left" w:pos="1358"/>
        </w:tabs>
        <w:spacing w:before="0" w:line="276" w:lineRule="auto"/>
        <w:ind w:firstLine="709"/>
        <w:jc w:val="both"/>
      </w:pPr>
      <w:r w:rsidRPr="00C80A8C">
        <w:rPr>
          <w:rStyle w:val="21"/>
        </w:rPr>
        <w:t>4.11. </w:t>
      </w:r>
      <w:r w:rsidR="00436373" w:rsidRPr="00C80A8C">
        <w:rPr>
          <w:rStyle w:val="21"/>
        </w:rPr>
        <w:t xml:space="preserve">ВКР обучающегося, электронные образы отзыва научного </w:t>
      </w:r>
      <w:proofErr w:type="gramStart"/>
      <w:r w:rsidR="00436373" w:rsidRPr="00C80A8C">
        <w:rPr>
          <w:rStyle w:val="21"/>
        </w:rPr>
        <w:t>руководителя</w:t>
      </w:r>
      <w:proofErr w:type="gramEnd"/>
      <w:r w:rsidR="00436373" w:rsidRPr="00C80A8C">
        <w:rPr>
          <w:rStyle w:val="21"/>
        </w:rPr>
        <w:t xml:space="preserve"> о работе обучающегося в период подготовки ВКР, рецензии (при наличии) на ВКР, отчет о результатах проверки ВКР на объ</w:t>
      </w:r>
      <w:r w:rsidR="00304060" w:rsidRPr="00C80A8C">
        <w:rPr>
          <w:rStyle w:val="21"/>
        </w:rPr>
        <w:t xml:space="preserve">ем </w:t>
      </w:r>
      <w:r w:rsidR="00304060" w:rsidRPr="00C80A8C">
        <w:rPr>
          <w:rStyle w:val="21"/>
        </w:rPr>
        <w:lastRenderedPageBreak/>
        <w:t xml:space="preserve">заимствований, информация о </w:t>
      </w:r>
      <w:r w:rsidR="00436373" w:rsidRPr="00C80A8C">
        <w:rPr>
          <w:rStyle w:val="21"/>
        </w:rPr>
        <w:t xml:space="preserve">допуске ВКР к защите размещаются в формате </w:t>
      </w:r>
      <w:r w:rsidR="00436373" w:rsidRPr="00C80A8C">
        <w:rPr>
          <w:rStyle w:val="21"/>
          <w:lang w:val="en-US" w:eastAsia="en-US"/>
        </w:rPr>
        <w:t>pdf</w:t>
      </w:r>
      <w:r w:rsidR="00436373" w:rsidRPr="00C80A8C">
        <w:rPr>
          <w:rStyle w:val="21"/>
          <w:lang w:eastAsia="en-US"/>
        </w:rPr>
        <w:t xml:space="preserve"> </w:t>
      </w:r>
      <w:r w:rsidR="00436373" w:rsidRPr="00C80A8C">
        <w:rPr>
          <w:rStyle w:val="21"/>
        </w:rPr>
        <w:t>в подсистеме Личных кабинетов</w:t>
      </w:r>
      <w:r w:rsidR="00960391" w:rsidRPr="00C80A8C">
        <w:rPr>
          <w:rStyle w:val="21"/>
        </w:rPr>
        <w:t xml:space="preserve"> официального </w:t>
      </w:r>
      <w:r w:rsidR="00436373" w:rsidRPr="00C80A8C">
        <w:rPr>
          <w:rStyle w:val="21"/>
        </w:rPr>
        <w:t xml:space="preserve">сайта СЛИ не позднее чем за </w:t>
      </w:r>
      <w:r w:rsidR="00367826" w:rsidRPr="00C80A8C">
        <w:rPr>
          <w:rStyle w:val="21"/>
        </w:rPr>
        <w:t xml:space="preserve">2 календарных </w:t>
      </w:r>
      <w:r w:rsidR="00436373" w:rsidRPr="00C80A8C">
        <w:rPr>
          <w:rStyle w:val="21"/>
        </w:rPr>
        <w:t>дн</w:t>
      </w:r>
      <w:r w:rsidR="00960391" w:rsidRPr="00C80A8C">
        <w:rPr>
          <w:rStyle w:val="21"/>
        </w:rPr>
        <w:t>я</w:t>
      </w:r>
      <w:r w:rsidR="00436373" w:rsidRPr="00C80A8C">
        <w:rPr>
          <w:rStyle w:val="21"/>
        </w:rPr>
        <w:t xml:space="preserve"> до даты защит</w:t>
      </w:r>
      <w:r w:rsidR="00960391" w:rsidRPr="00C80A8C">
        <w:rPr>
          <w:rStyle w:val="21"/>
        </w:rPr>
        <w:t>ы</w:t>
      </w:r>
      <w:r w:rsidR="00436373" w:rsidRPr="00C80A8C">
        <w:rPr>
          <w:rStyle w:val="21"/>
        </w:rPr>
        <w:t xml:space="preserve"> ВКР.</w:t>
      </w:r>
    </w:p>
    <w:p w:rsidR="00304060" w:rsidRPr="00C80A8C" w:rsidRDefault="00304060" w:rsidP="00304060">
      <w:pPr>
        <w:pStyle w:val="23"/>
        <w:keepNext/>
        <w:keepLines/>
        <w:shd w:val="clear" w:color="auto" w:fill="auto"/>
        <w:tabs>
          <w:tab w:val="left" w:pos="1260"/>
        </w:tabs>
        <w:spacing w:after="0" w:line="276" w:lineRule="auto"/>
        <w:ind w:firstLine="0"/>
        <w:jc w:val="center"/>
        <w:rPr>
          <w:rStyle w:val="22"/>
          <w:b/>
          <w:bCs/>
        </w:rPr>
      </w:pPr>
      <w:bookmarkStart w:id="4" w:name="bookmark9"/>
    </w:p>
    <w:p w:rsidR="00436373" w:rsidRPr="00C80A8C" w:rsidRDefault="00436373" w:rsidP="00304060">
      <w:pPr>
        <w:pStyle w:val="23"/>
        <w:keepNext/>
        <w:keepLines/>
        <w:shd w:val="clear" w:color="auto" w:fill="auto"/>
        <w:tabs>
          <w:tab w:val="left" w:pos="1260"/>
        </w:tabs>
        <w:spacing w:after="0" w:line="276" w:lineRule="auto"/>
        <w:ind w:firstLine="0"/>
        <w:jc w:val="center"/>
      </w:pPr>
      <w:r w:rsidRPr="00C80A8C">
        <w:rPr>
          <w:rStyle w:val="22"/>
          <w:b/>
          <w:bCs/>
        </w:rPr>
        <w:t>5. ОСОБЕННОСТИ ПРОВЕДЕНИЯ ЗАЩИТЫ ВЫПУСКНОЙ КВАЛИФИКАЦИОННОЙ РАБОТЫ С ПРИМЕНЕНИЕМ ЭО, ДОТ</w:t>
      </w:r>
      <w:bookmarkEnd w:id="4"/>
    </w:p>
    <w:p w:rsidR="00436373" w:rsidRPr="00C80A8C" w:rsidRDefault="00436373" w:rsidP="00BB5D0A">
      <w:pPr>
        <w:pStyle w:val="210"/>
        <w:shd w:val="clear" w:color="auto" w:fill="auto"/>
        <w:tabs>
          <w:tab w:val="left" w:pos="1260"/>
        </w:tabs>
        <w:spacing w:before="0" w:line="276" w:lineRule="auto"/>
        <w:ind w:firstLine="709"/>
        <w:jc w:val="both"/>
      </w:pPr>
      <w:r w:rsidRPr="00C80A8C">
        <w:rPr>
          <w:rStyle w:val="21"/>
        </w:rPr>
        <w:t>5.1.</w:t>
      </w:r>
      <w:r w:rsidR="003619CD" w:rsidRPr="00C80A8C">
        <w:rPr>
          <w:rStyle w:val="21"/>
        </w:rPr>
        <w:t> </w:t>
      </w:r>
      <w:r w:rsidRPr="00C80A8C">
        <w:rPr>
          <w:rStyle w:val="21"/>
        </w:rPr>
        <w:t xml:space="preserve">Не </w:t>
      </w:r>
      <w:proofErr w:type="gramStart"/>
      <w:r w:rsidRPr="00C80A8C">
        <w:rPr>
          <w:rStyle w:val="21"/>
        </w:rPr>
        <w:t>позднее</w:t>
      </w:r>
      <w:proofErr w:type="gramEnd"/>
      <w:r w:rsidRPr="00C80A8C">
        <w:rPr>
          <w:rStyle w:val="21"/>
        </w:rPr>
        <w:t xml:space="preserve"> чем за 20 минут до начала проведения защиты ВКР на сервере </w:t>
      </w:r>
      <w:proofErr w:type="spellStart"/>
      <w:r w:rsidRPr="00C80A8C">
        <w:rPr>
          <w:rStyle w:val="21"/>
        </w:rPr>
        <w:t>Discord</w:t>
      </w:r>
      <w:proofErr w:type="spellEnd"/>
      <w:r w:rsidRPr="00C80A8C">
        <w:rPr>
          <w:rStyle w:val="21"/>
        </w:rPr>
        <w:t xml:space="preserve"> СЛИ секретарь ГЭК подключается к каналу с наименованием «Защита ВКР» в категории соответствующей образовательной программы и приглашает к участию в собрании председателя ГЭК, членов ГЭК и обучающихся.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60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5.2.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>Председатель, члены ГЭК и обучающиеся подключаются к заседанию ГЭК по ссылке (https://discord.gg/vDUsTs8) и самостоятельно переходят в голосовой канал с наименованием «Защита ВКР» в категории соответствую</w:t>
      </w:r>
      <w:r w:rsidR="00304060" w:rsidRPr="00C80A8C">
        <w:rPr>
          <w:rStyle w:val="21"/>
        </w:rPr>
        <w:t xml:space="preserve">щей образовательной программы. </w:t>
      </w:r>
      <w:r w:rsidRPr="00C80A8C">
        <w:rPr>
          <w:rStyle w:val="21"/>
        </w:rPr>
        <w:t>При подтверждении устойчивого соединения со всеми участниками заседание считается открытым.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60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5.3.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>Секретарь ГЭК включает видеозапись (самостоятельно или с помощью технического консультанта), представляется, оглашает дату и время заседания ГЭК, объявляет о начале заседания. Секретарь ГЭК предупреждает о проведении видеозаписи заседания ГЭК.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60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</w:t>
      </w:r>
      <w:r w:rsidR="00304060" w:rsidRPr="00C80A8C">
        <w:rPr>
          <w:rStyle w:val="21"/>
        </w:rPr>
        <w:t>.4. </w:t>
      </w:r>
      <w:r w:rsidRPr="00C80A8C">
        <w:rPr>
          <w:rStyle w:val="21"/>
        </w:rPr>
        <w:t>Председатель ГЭК</w:t>
      </w:r>
      <w:r w:rsidR="00304060" w:rsidRPr="00C80A8C">
        <w:rPr>
          <w:rStyle w:val="21"/>
        </w:rPr>
        <w:t xml:space="preserve"> </w:t>
      </w:r>
      <w:r w:rsidRPr="00C80A8C">
        <w:rPr>
          <w:rStyle w:val="21"/>
        </w:rPr>
        <w:t>представляется, оглашает количество присутствующих членов, указав на наличие кворума, и приглашает по имени и отчеству каждого члена ГЭК и иных участников (при наличии) представиться. Каждый присутствующий по очереди включает камеру и микрофон и отчетливо вслух произносит фамилию, имя, отчество и занимаемую должность.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60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5.5.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>Представление членов ГЭК, оглашение факта наличия кворума может выполнять секретарь ГЭК или иной член ГЭК по поручению председателя.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60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5.6.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>Секретарь ГЭК доводит до обучающихся информацию по процедуре проведения защиты ВКР в соответствии с программой ГИА: продолжительность выступления, порядок и критерии оценивания и объявления результатов, порядок проведения апелляции по результатам аттестационного испытания.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77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5.7.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 xml:space="preserve">При наличии вопросов </w:t>
      </w:r>
      <w:proofErr w:type="gramStart"/>
      <w:r w:rsidRPr="00C80A8C">
        <w:rPr>
          <w:rStyle w:val="21"/>
        </w:rPr>
        <w:t>у</w:t>
      </w:r>
      <w:proofErr w:type="gramEnd"/>
      <w:r w:rsidRPr="00C80A8C">
        <w:rPr>
          <w:rStyle w:val="21"/>
        </w:rPr>
        <w:t xml:space="preserve"> </w:t>
      </w:r>
      <w:proofErr w:type="gramStart"/>
      <w:r w:rsidRPr="00C80A8C">
        <w:rPr>
          <w:rStyle w:val="21"/>
        </w:rPr>
        <w:t>обучающихся</w:t>
      </w:r>
      <w:proofErr w:type="gramEnd"/>
      <w:r w:rsidRPr="00C80A8C">
        <w:rPr>
          <w:rStyle w:val="21"/>
        </w:rPr>
        <w:t xml:space="preserve"> по процедуре проведения защиты их направляют членам ГЭК с помощью текстового сообщения в текстовом канале «Вопросы по защите ВКР» в категории соответствующей образовательной программы или озвучивают вслух.</w:t>
      </w:r>
    </w:p>
    <w:p w:rsidR="00CE7DD8" w:rsidRPr="00C80A8C" w:rsidRDefault="00CE7DD8" w:rsidP="00BB5D0A">
      <w:pPr>
        <w:pStyle w:val="210"/>
        <w:shd w:val="clear" w:color="auto" w:fill="auto"/>
        <w:tabs>
          <w:tab w:val="left" w:pos="1277"/>
        </w:tabs>
        <w:spacing w:before="0" w:line="276" w:lineRule="auto"/>
        <w:ind w:firstLine="709"/>
        <w:jc w:val="both"/>
        <w:rPr>
          <w:rStyle w:val="21"/>
        </w:rPr>
      </w:pPr>
    </w:p>
    <w:p w:rsidR="00436373" w:rsidRPr="00C80A8C" w:rsidRDefault="00436373" w:rsidP="00BB5D0A">
      <w:pPr>
        <w:pStyle w:val="210"/>
        <w:shd w:val="clear" w:color="auto" w:fill="auto"/>
        <w:tabs>
          <w:tab w:val="left" w:pos="1277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5.8.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 xml:space="preserve">После процедуры представления председателя и членов ГЭК </w:t>
      </w:r>
      <w:r w:rsidRPr="00C80A8C">
        <w:rPr>
          <w:rStyle w:val="21"/>
        </w:rPr>
        <w:lastRenderedPageBreak/>
        <w:t>обучающиеся могут покинуть собрание (рекомендуется перейти в канал «Ожидание защиты» в категории соответствующей образовательной программы), за исключением первого обучающегося в графике защит ВКР данного заседания ГЭК.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77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5.9.</w:t>
      </w:r>
      <w:r w:rsidR="00304060" w:rsidRPr="00C80A8C">
        <w:rPr>
          <w:rStyle w:val="21"/>
        </w:rPr>
        <w:t> </w:t>
      </w:r>
      <w:proofErr w:type="gramStart"/>
      <w:r w:rsidRPr="00C80A8C">
        <w:rPr>
          <w:rStyle w:val="21"/>
        </w:rPr>
        <w:t>Перед началом выступления обучающегося в соответствии с графиком защит ВКР данного заседания ГЭК секретарь ГЭК не менее чем за 5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 xml:space="preserve">минут уведомляет обучающегося о необходимости присоединиться к собранию (в случае его отсутствия на собрании), используя средства телефонного или </w:t>
      </w:r>
      <w:proofErr w:type="spellStart"/>
      <w:r w:rsidRPr="00C80A8C">
        <w:rPr>
          <w:rStyle w:val="21"/>
        </w:rPr>
        <w:t>смс-оповещения</w:t>
      </w:r>
      <w:proofErr w:type="spellEnd"/>
      <w:r w:rsidRPr="00C80A8C">
        <w:rPr>
          <w:rStyle w:val="21"/>
          <w:lang w:eastAsia="en-US"/>
        </w:rPr>
        <w:t xml:space="preserve">, </w:t>
      </w:r>
      <w:r w:rsidRPr="00C80A8C">
        <w:rPr>
          <w:rStyle w:val="21"/>
        </w:rPr>
        <w:t xml:space="preserve">или отправив сообщение в </w:t>
      </w:r>
      <w:proofErr w:type="spellStart"/>
      <w:r w:rsidRPr="00C80A8C">
        <w:rPr>
          <w:rStyle w:val="21"/>
        </w:rPr>
        <w:t>мессенджеры</w:t>
      </w:r>
      <w:proofErr w:type="spellEnd"/>
      <w:r w:rsidRPr="00C80A8C">
        <w:rPr>
          <w:rStyle w:val="21"/>
        </w:rPr>
        <w:t xml:space="preserve"> (</w:t>
      </w:r>
      <w:proofErr w:type="spellStart"/>
      <w:r w:rsidRPr="00C80A8C">
        <w:rPr>
          <w:rStyle w:val="21"/>
          <w:lang w:val="en-US"/>
        </w:rPr>
        <w:t>whatsapp</w:t>
      </w:r>
      <w:proofErr w:type="spellEnd"/>
      <w:r w:rsidRPr="00C80A8C">
        <w:rPr>
          <w:rStyle w:val="21"/>
        </w:rPr>
        <w:t xml:space="preserve">, </w:t>
      </w:r>
      <w:proofErr w:type="spellStart"/>
      <w:r w:rsidRPr="00C80A8C">
        <w:rPr>
          <w:rStyle w:val="21"/>
          <w:lang w:val="en-US"/>
        </w:rPr>
        <w:t>viber</w:t>
      </w:r>
      <w:proofErr w:type="spellEnd"/>
      <w:r w:rsidRPr="00C80A8C">
        <w:rPr>
          <w:rStyle w:val="21"/>
        </w:rPr>
        <w:t xml:space="preserve"> и др.), затем приглашает обучающегося приступить к защите ВКР, отчетливо вслух произ</w:t>
      </w:r>
      <w:r w:rsidR="00304060" w:rsidRPr="00C80A8C">
        <w:rPr>
          <w:rStyle w:val="21"/>
        </w:rPr>
        <w:t>нося его фамилию</w:t>
      </w:r>
      <w:proofErr w:type="gramEnd"/>
      <w:r w:rsidR="00304060" w:rsidRPr="00C80A8C">
        <w:rPr>
          <w:rStyle w:val="21"/>
        </w:rPr>
        <w:t>, имя, отчество</w:t>
      </w:r>
      <w:r w:rsidRPr="00C80A8C">
        <w:rPr>
          <w:rStyle w:val="21"/>
        </w:rPr>
        <w:t xml:space="preserve"> и наименование темы ВКР.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77"/>
        </w:tabs>
        <w:spacing w:before="0" w:line="276" w:lineRule="auto"/>
        <w:ind w:firstLine="709"/>
        <w:jc w:val="both"/>
      </w:pPr>
      <w:r w:rsidRPr="00C80A8C">
        <w:rPr>
          <w:rStyle w:val="21"/>
        </w:rPr>
        <w:t>5.10.</w:t>
      </w:r>
      <w:r w:rsidR="003619CD" w:rsidRPr="00C80A8C">
        <w:rPr>
          <w:rStyle w:val="21"/>
        </w:rPr>
        <w:t> </w:t>
      </w:r>
      <w:r w:rsidRPr="00C80A8C">
        <w:rPr>
          <w:rStyle w:val="21"/>
        </w:rPr>
        <w:t xml:space="preserve">Секретарь ГЭК объявляет о начале процедуры идентификации личности </w:t>
      </w:r>
      <w:proofErr w:type="gramStart"/>
      <w:r w:rsidRPr="00C80A8C">
        <w:rPr>
          <w:rStyle w:val="21"/>
        </w:rPr>
        <w:t>обучающегося</w:t>
      </w:r>
      <w:proofErr w:type="gramEnd"/>
      <w:r w:rsidRPr="00C80A8C">
        <w:rPr>
          <w:rStyle w:val="21"/>
        </w:rPr>
        <w:t>, кратко описывает порядок действий обучающегося и приглашает ее пройти.</w:t>
      </w:r>
    </w:p>
    <w:p w:rsidR="00436373" w:rsidRPr="00C80A8C" w:rsidRDefault="00436373" w:rsidP="00BB5D0A">
      <w:pPr>
        <w:pStyle w:val="210"/>
        <w:shd w:val="clear" w:color="auto" w:fill="auto"/>
        <w:spacing w:before="0" w:line="276" w:lineRule="auto"/>
        <w:ind w:firstLine="709"/>
        <w:jc w:val="both"/>
      </w:pPr>
      <w:proofErr w:type="gramStart"/>
      <w:r w:rsidRPr="00C80A8C">
        <w:rPr>
          <w:rStyle w:val="21"/>
        </w:rPr>
        <w:t xml:space="preserve">Идентификация обучающихся состоит в визуальной сверке личности обучающегося с данными зачетной книжки или документа, удостоверяющего личность, представленного обучающимся членам ГЭК (для граждан Российской Федерации </w:t>
      </w:r>
      <w:r w:rsidR="00304060" w:rsidRPr="00C80A8C">
        <w:rPr>
          <w:rStyle w:val="21"/>
        </w:rPr>
        <w:t>–</w:t>
      </w:r>
      <w:r w:rsidRPr="00C80A8C">
        <w:rPr>
          <w:rStyle w:val="21"/>
        </w:rPr>
        <w:t xml:space="preserve"> паспорт гражданина Российской Федерации или загранпаспорт гражданина Российской Федерации).</w:t>
      </w:r>
      <w:proofErr w:type="gramEnd"/>
    </w:p>
    <w:p w:rsidR="00436373" w:rsidRPr="00C80A8C" w:rsidRDefault="00436373" w:rsidP="00BB5D0A">
      <w:pPr>
        <w:pStyle w:val="210"/>
        <w:shd w:val="clear" w:color="auto" w:fill="auto"/>
        <w:spacing w:before="0" w:line="276" w:lineRule="auto"/>
        <w:ind w:firstLine="709"/>
        <w:jc w:val="both"/>
      </w:pPr>
      <w:r w:rsidRPr="00C80A8C">
        <w:rPr>
          <w:rStyle w:val="21"/>
        </w:rPr>
        <w:t>При идентификации личности обучающийся обязан отчетливо вслух назв</w:t>
      </w:r>
      <w:r w:rsidR="00304060" w:rsidRPr="00C80A8C">
        <w:rPr>
          <w:rStyle w:val="21"/>
        </w:rPr>
        <w:t>ать свои фамилию, имя, отчество</w:t>
      </w:r>
      <w:r w:rsidRPr="00C80A8C">
        <w:rPr>
          <w:rStyle w:val="21"/>
        </w:rPr>
        <w:t xml:space="preserve"> и продемонстрировать в развернутом виде зачетную книжку или документ, удостоверяющий личность, рядом с лицом или непосредственно перед видеокамерой для получения отчетливого видеоизображения фотографии и фамилии, имени, отчества, </w:t>
      </w:r>
      <w:proofErr w:type="gramStart"/>
      <w:r w:rsidRPr="00C80A8C">
        <w:rPr>
          <w:rStyle w:val="21"/>
        </w:rPr>
        <w:t>имеющихся</w:t>
      </w:r>
      <w:proofErr w:type="gramEnd"/>
      <w:r w:rsidRPr="00C80A8C">
        <w:rPr>
          <w:rStyle w:val="21"/>
        </w:rPr>
        <w:t xml:space="preserve"> в документе.</w:t>
      </w:r>
    </w:p>
    <w:p w:rsidR="00436373" w:rsidRPr="00C80A8C" w:rsidRDefault="00436373" w:rsidP="00BB5D0A">
      <w:pPr>
        <w:pStyle w:val="210"/>
        <w:shd w:val="clear" w:color="auto" w:fill="auto"/>
        <w:spacing w:before="0" w:line="276" w:lineRule="auto"/>
        <w:ind w:firstLine="709"/>
        <w:jc w:val="both"/>
      </w:pPr>
      <w:r w:rsidRPr="00C80A8C">
        <w:rPr>
          <w:rStyle w:val="21"/>
        </w:rPr>
        <w:t xml:space="preserve">Для продолжения процедуры обучающийся должен утвердительно ответить на вопрос секретаря ГЭК «Согласны ли вы с правилами проведения ГИА, в т.ч. </w:t>
      </w:r>
      <w:proofErr w:type="spellStart"/>
      <w:r w:rsidRPr="00C80A8C">
        <w:rPr>
          <w:rStyle w:val="21"/>
        </w:rPr>
        <w:t>видеофиксации</w:t>
      </w:r>
      <w:proofErr w:type="spellEnd"/>
      <w:r w:rsidRPr="00C80A8C">
        <w:rPr>
          <w:rStyle w:val="21"/>
        </w:rPr>
        <w:t xml:space="preserve"> ее хода». Фраза должна прозвучать отчетливо. В случае отрицательного ответа </w:t>
      </w:r>
      <w:proofErr w:type="gramStart"/>
      <w:r w:rsidRPr="00C80A8C">
        <w:rPr>
          <w:rStyle w:val="21"/>
        </w:rPr>
        <w:t>обучающийся</w:t>
      </w:r>
      <w:proofErr w:type="gramEnd"/>
      <w:r w:rsidRPr="00C80A8C">
        <w:rPr>
          <w:rStyle w:val="21"/>
        </w:rPr>
        <w:t xml:space="preserve"> исключается из заседания. В протоколе заседания ГЭК и устно фиксируется факт неявки обучающегося на аттестационное испытание по уважительной причине (в связи с отказом от прохождения ГИА с применением ЭО, ДОТ).</w:t>
      </w:r>
    </w:p>
    <w:p w:rsidR="00436373" w:rsidRPr="00C80A8C" w:rsidRDefault="00436373" w:rsidP="000232D4">
      <w:pPr>
        <w:pStyle w:val="210"/>
        <w:shd w:val="clear" w:color="auto" w:fill="auto"/>
        <w:spacing w:before="0" w:line="276" w:lineRule="auto"/>
        <w:ind w:firstLine="709"/>
        <w:jc w:val="both"/>
      </w:pPr>
      <w:proofErr w:type="gramStart"/>
      <w:r w:rsidRPr="00C80A8C">
        <w:rPr>
          <w:rStyle w:val="21"/>
        </w:rPr>
        <w:t>В случае невозможности идентификации личности обучающийся отстраняется от дальнейшего прохождения защиты ВКР, в протокол заседания ГЭК вносится запись «не явился по уважительной причине (в связи с невозможностью идентификации обучающегося)».</w:t>
      </w:r>
      <w:proofErr w:type="gramEnd"/>
      <w:r w:rsidRPr="00C80A8C">
        <w:rPr>
          <w:rStyle w:val="21"/>
        </w:rPr>
        <w:t xml:space="preserve"> Факт отстранения обучающегося от дальнейшего прохождения государственного аттестационного испытания секретарем ГЭК озвучивается вслух под</w:t>
      </w:r>
      <w:r w:rsidR="000232D4" w:rsidRPr="00C80A8C">
        <w:rPr>
          <w:rStyle w:val="21"/>
        </w:rPr>
        <w:t xml:space="preserve"> </w:t>
      </w:r>
      <w:r w:rsidRPr="00C80A8C">
        <w:rPr>
          <w:rStyle w:val="21"/>
        </w:rPr>
        <w:t>видеозапись.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7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5.11.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 xml:space="preserve">После процедуры идентификации личности </w:t>
      </w:r>
      <w:proofErr w:type="gramStart"/>
      <w:r w:rsidRPr="00C80A8C">
        <w:rPr>
          <w:rStyle w:val="21"/>
        </w:rPr>
        <w:t>обучающийся</w:t>
      </w:r>
      <w:proofErr w:type="gramEnd"/>
      <w:r w:rsidRPr="00C80A8C">
        <w:rPr>
          <w:rStyle w:val="21"/>
        </w:rPr>
        <w:t xml:space="preserve"> </w:t>
      </w:r>
      <w:r w:rsidRPr="00C80A8C">
        <w:rPr>
          <w:rStyle w:val="21"/>
        </w:rPr>
        <w:lastRenderedPageBreak/>
        <w:t xml:space="preserve">приступает к докладу по теме ВКР с использованием презентационных материалов. Для доклада </w:t>
      </w:r>
      <w:proofErr w:type="gramStart"/>
      <w:r w:rsidRPr="00C80A8C">
        <w:rPr>
          <w:rStyle w:val="21"/>
        </w:rPr>
        <w:t>обучающемуся</w:t>
      </w:r>
      <w:proofErr w:type="gramEnd"/>
      <w:r w:rsidRPr="00C80A8C">
        <w:rPr>
          <w:rStyle w:val="21"/>
        </w:rPr>
        <w:t xml:space="preserve"> отводится время, установленное Положением о ГИА СЛИ. По окончании доклада секретарем ГЭК зачитываются отзыв руководителя и рецензи</w:t>
      </w:r>
      <w:r w:rsidR="00367826" w:rsidRPr="00C80A8C">
        <w:rPr>
          <w:rStyle w:val="21"/>
        </w:rPr>
        <w:t>я</w:t>
      </w:r>
      <w:r w:rsidRPr="00C80A8C">
        <w:rPr>
          <w:rStyle w:val="21"/>
        </w:rPr>
        <w:t xml:space="preserve"> (при наличии), членами ГЭК задаются вопросы, на которые обучающийся дает развернутые ответы. Последовательность действий ГЭК в ходе процедуры защиты ВКР определяется программой ГИА.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7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5.12.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 xml:space="preserve">В случае большого количества </w:t>
      </w:r>
      <w:proofErr w:type="gramStart"/>
      <w:r w:rsidRPr="00C80A8C">
        <w:rPr>
          <w:rStyle w:val="21"/>
        </w:rPr>
        <w:t>обучающихся</w:t>
      </w:r>
      <w:proofErr w:type="gramEnd"/>
      <w:r w:rsidRPr="00C80A8C">
        <w:rPr>
          <w:rStyle w:val="21"/>
        </w:rPr>
        <w:t>, защищающих ВКР, графиком проведения государственного аттестационного испытания должны быть предусмотрены перерывы в работе ГЭК.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78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5.13.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>Обсуждение результатов защит ВКР происходит в отдельном голосовом канале «Обсуждение работ» в категории соответствующей образовательной программы</w:t>
      </w:r>
      <w:r w:rsidRPr="00C80A8C">
        <w:rPr>
          <w:rStyle w:val="21"/>
          <w:lang w:eastAsia="en-US"/>
        </w:rPr>
        <w:t xml:space="preserve"> </w:t>
      </w:r>
      <w:r w:rsidRPr="00C80A8C">
        <w:rPr>
          <w:rStyle w:val="21"/>
        </w:rPr>
        <w:t>в отсутствие обучающихся без использования средств аудио и видеозаписи. После обсуждения секретарь ГЭК фиксирует его результаты в протоколах заседания ГЭК.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283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5.14.</w:t>
      </w:r>
      <w:r w:rsidR="003619CD" w:rsidRPr="00C80A8C">
        <w:rPr>
          <w:rStyle w:val="21"/>
        </w:rPr>
        <w:t> </w:t>
      </w:r>
      <w:r w:rsidRPr="00C80A8C">
        <w:rPr>
          <w:rStyle w:val="21"/>
        </w:rPr>
        <w:t>При обсуждении рез</w:t>
      </w:r>
      <w:r w:rsidR="00304060" w:rsidRPr="00C80A8C">
        <w:rPr>
          <w:rStyle w:val="21"/>
        </w:rPr>
        <w:t>ультатов защиты ВКР учитывается</w:t>
      </w:r>
      <w:r w:rsidRPr="00C80A8C">
        <w:rPr>
          <w:rStyle w:val="21"/>
        </w:rPr>
        <w:t xml:space="preserve"> наличие допуска ВКР к защите.</w:t>
      </w:r>
    </w:p>
    <w:p w:rsidR="00436373" w:rsidRPr="00C80A8C" w:rsidRDefault="00436373" w:rsidP="00304060">
      <w:pPr>
        <w:pStyle w:val="210"/>
        <w:shd w:val="clear" w:color="auto" w:fill="auto"/>
        <w:tabs>
          <w:tab w:val="left" w:pos="1283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5.15.</w:t>
      </w:r>
      <w:r w:rsidR="003619CD" w:rsidRPr="00C80A8C">
        <w:rPr>
          <w:rStyle w:val="21"/>
        </w:rPr>
        <w:t> </w:t>
      </w:r>
      <w:r w:rsidRPr="00C80A8C">
        <w:rPr>
          <w:rStyle w:val="21"/>
        </w:rPr>
        <w:t>В протоколах заседания ГЭК в конце заголовка протокола</w:t>
      </w:r>
      <w:r w:rsidR="00304060" w:rsidRPr="00C80A8C">
        <w:rPr>
          <w:rStyle w:val="21"/>
        </w:rPr>
        <w:t xml:space="preserve"> </w:t>
      </w:r>
      <w:r w:rsidRPr="00C80A8C">
        <w:rPr>
          <w:rStyle w:val="21"/>
        </w:rPr>
        <w:t>«ПРОТОКОЛ №</w:t>
      </w:r>
      <w:r w:rsidR="00304060" w:rsidRPr="00C80A8C">
        <w:rPr>
          <w:rStyle w:val="21"/>
        </w:rPr>
        <w:t xml:space="preserve"> </w:t>
      </w:r>
      <w:r w:rsidRPr="00C80A8C">
        <w:rPr>
          <w:rStyle w:val="21"/>
        </w:rPr>
        <w:t>заседания государственной экзаменационной комиссии</w:t>
      </w:r>
      <w:r w:rsidR="00304060" w:rsidRPr="00C80A8C">
        <w:rPr>
          <w:rStyle w:val="21"/>
        </w:rPr>
        <w:t xml:space="preserve"> </w:t>
      </w:r>
      <w:r w:rsidRPr="00C80A8C">
        <w:rPr>
          <w:rStyle w:val="21"/>
        </w:rPr>
        <w:t xml:space="preserve">по защите выпускной квалификационной работы (ВКР)» указывается «с применением </w:t>
      </w:r>
      <w:r w:rsidR="003A52A3" w:rsidRPr="00C80A8C">
        <w:rPr>
          <w:rStyle w:val="21"/>
        </w:rPr>
        <w:t>электронного обучения</w:t>
      </w:r>
      <w:r w:rsidRPr="00C80A8C">
        <w:rPr>
          <w:rStyle w:val="21"/>
        </w:rPr>
        <w:t xml:space="preserve">, </w:t>
      </w:r>
      <w:r w:rsidR="003A52A3" w:rsidRPr="00C80A8C">
        <w:rPr>
          <w:rStyle w:val="21"/>
        </w:rPr>
        <w:t>дистанционных образовательных технологий</w:t>
      </w:r>
      <w:r w:rsidRPr="00C80A8C">
        <w:rPr>
          <w:rStyle w:val="21"/>
        </w:rPr>
        <w:t>».</w:t>
      </w:r>
    </w:p>
    <w:p w:rsidR="007211A4" w:rsidRPr="00C80A8C" w:rsidRDefault="00436373" w:rsidP="007211A4">
      <w:pPr>
        <w:pStyle w:val="210"/>
        <w:shd w:val="clear" w:color="auto" w:fill="auto"/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5.16.</w:t>
      </w:r>
      <w:r w:rsidR="003619CD" w:rsidRPr="00C80A8C">
        <w:rPr>
          <w:rStyle w:val="21"/>
        </w:rPr>
        <w:t> </w:t>
      </w:r>
      <w:r w:rsidRPr="00C80A8C">
        <w:rPr>
          <w:rStyle w:val="21"/>
        </w:rPr>
        <w:t>Результаты защиты ВКР объявляются председателем ГЭК в тот же день в канале с наименованием «Защита ВКР» в категории соответствующей образовательной программы с видеозаписью. Председатель ГЭК отчетливо вслух озвучивает ФИО обучающегося и выставленную ему оценку («отлично», «хорошо», «удовлетворительно», «неудовлетворительно»), а в случае успешной защиты ВКР объявляет решение ГЭК о присвоении квалификации, предусмотренной основной образовательной программой.</w:t>
      </w:r>
      <w:bookmarkStart w:id="5" w:name="bookmark10"/>
    </w:p>
    <w:p w:rsidR="007211A4" w:rsidRPr="00C80A8C" w:rsidRDefault="007211A4" w:rsidP="007211A4">
      <w:pPr>
        <w:pStyle w:val="210"/>
        <w:shd w:val="clear" w:color="auto" w:fill="auto"/>
        <w:spacing w:before="0" w:line="276" w:lineRule="auto"/>
        <w:ind w:firstLine="709"/>
        <w:jc w:val="both"/>
        <w:rPr>
          <w:rStyle w:val="22"/>
        </w:rPr>
      </w:pPr>
    </w:p>
    <w:p w:rsidR="007211A4" w:rsidRPr="00C80A8C" w:rsidRDefault="00436373" w:rsidP="007211A4">
      <w:pPr>
        <w:pStyle w:val="210"/>
        <w:shd w:val="clear" w:color="auto" w:fill="auto"/>
        <w:spacing w:before="0" w:line="276" w:lineRule="auto"/>
        <w:ind w:firstLine="709"/>
        <w:jc w:val="both"/>
        <w:rPr>
          <w:rStyle w:val="22"/>
        </w:rPr>
      </w:pPr>
      <w:r w:rsidRPr="00C80A8C">
        <w:rPr>
          <w:rStyle w:val="22"/>
        </w:rPr>
        <w:t>6.</w:t>
      </w:r>
      <w:r w:rsidR="003619CD" w:rsidRPr="00C80A8C">
        <w:rPr>
          <w:rStyle w:val="22"/>
          <w:b w:val="0"/>
          <w:bCs w:val="0"/>
        </w:rPr>
        <w:t> </w:t>
      </w:r>
      <w:r w:rsidRPr="00C80A8C">
        <w:rPr>
          <w:rStyle w:val="22"/>
        </w:rPr>
        <w:t xml:space="preserve">ФИКСАЦИЯ </w:t>
      </w:r>
      <w:proofErr w:type="gramStart"/>
      <w:r w:rsidRPr="00C80A8C">
        <w:rPr>
          <w:rStyle w:val="22"/>
        </w:rPr>
        <w:t>ТЕХНИЧЕСКИХ</w:t>
      </w:r>
      <w:proofErr w:type="gramEnd"/>
      <w:r w:rsidRPr="00C80A8C">
        <w:rPr>
          <w:rStyle w:val="22"/>
        </w:rPr>
        <w:t xml:space="preserve"> И ОРГАНИЗАЦИОННЫХ </w:t>
      </w:r>
    </w:p>
    <w:p w:rsidR="00436373" w:rsidRPr="00C80A8C" w:rsidRDefault="00436373" w:rsidP="007211A4">
      <w:pPr>
        <w:pStyle w:val="210"/>
        <w:shd w:val="clear" w:color="auto" w:fill="auto"/>
        <w:spacing w:before="0" w:line="276" w:lineRule="auto"/>
        <w:jc w:val="both"/>
      </w:pPr>
      <w:r w:rsidRPr="00C80A8C">
        <w:rPr>
          <w:rStyle w:val="22"/>
        </w:rPr>
        <w:t>ПРОБЛЕМ ПРИ ПРОВЕДЕНИИ ГИА С ПРИМЕНЕНИЕМ ЭО, ДОТ</w:t>
      </w:r>
      <w:bookmarkEnd w:id="5"/>
    </w:p>
    <w:p w:rsidR="00436373" w:rsidRPr="00C80A8C" w:rsidRDefault="00436373" w:rsidP="00BB5D0A">
      <w:pPr>
        <w:pStyle w:val="210"/>
        <w:shd w:val="clear" w:color="auto" w:fill="auto"/>
        <w:tabs>
          <w:tab w:val="left" w:pos="1128"/>
        </w:tabs>
        <w:spacing w:before="0" w:line="276" w:lineRule="auto"/>
        <w:ind w:firstLine="709"/>
        <w:jc w:val="both"/>
      </w:pPr>
      <w:r w:rsidRPr="00C80A8C">
        <w:rPr>
          <w:rStyle w:val="21"/>
        </w:rPr>
        <w:t>6.1.</w:t>
      </w:r>
      <w:r w:rsidR="003619CD" w:rsidRPr="00C80A8C">
        <w:rPr>
          <w:rStyle w:val="21"/>
        </w:rPr>
        <w:t> </w:t>
      </w:r>
      <w:r w:rsidRPr="00C80A8C">
        <w:rPr>
          <w:rStyle w:val="21"/>
        </w:rPr>
        <w:t>При наличии об</w:t>
      </w:r>
      <w:r w:rsidR="003619CD" w:rsidRPr="00C80A8C">
        <w:rPr>
          <w:rStyle w:val="21"/>
        </w:rPr>
        <w:t>учающихся, не явившихся на ГИА,</w:t>
      </w:r>
      <w:r w:rsidRPr="00C80A8C">
        <w:rPr>
          <w:rStyle w:val="21"/>
        </w:rPr>
        <w:t xml:space="preserve"> секретарь ГЭК в ходе оглашения результатов государственного аттестационного испытания вслух озвучивает фамилию, имя, отчество каждого обучающегося с указанием причины его отсутствия на аттестационном испытании, если причина на момент его проведения известна.</w:t>
      </w:r>
    </w:p>
    <w:p w:rsidR="00CE7DD8" w:rsidRPr="00C80A8C" w:rsidRDefault="00CE7DD8" w:rsidP="00BB5D0A">
      <w:pPr>
        <w:pStyle w:val="210"/>
        <w:shd w:val="clear" w:color="auto" w:fill="auto"/>
        <w:tabs>
          <w:tab w:val="left" w:pos="1132"/>
        </w:tabs>
        <w:spacing w:before="0" w:line="276" w:lineRule="auto"/>
        <w:ind w:firstLine="709"/>
        <w:jc w:val="both"/>
        <w:rPr>
          <w:rStyle w:val="21"/>
        </w:rPr>
      </w:pPr>
    </w:p>
    <w:p w:rsidR="00CE7DD8" w:rsidRPr="00C80A8C" w:rsidRDefault="00CE7DD8" w:rsidP="00BB5D0A">
      <w:pPr>
        <w:pStyle w:val="210"/>
        <w:shd w:val="clear" w:color="auto" w:fill="auto"/>
        <w:tabs>
          <w:tab w:val="left" w:pos="1132"/>
        </w:tabs>
        <w:spacing w:before="0" w:line="276" w:lineRule="auto"/>
        <w:ind w:firstLine="709"/>
        <w:jc w:val="both"/>
        <w:rPr>
          <w:rStyle w:val="21"/>
        </w:rPr>
      </w:pPr>
    </w:p>
    <w:p w:rsidR="00436373" w:rsidRPr="00C80A8C" w:rsidRDefault="00436373" w:rsidP="00BB5D0A">
      <w:pPr>
        <w:pStyle w:val="210"/>
        <w:shd w:val="clear" w:color="auto" w:fill="auto"/>
        <w:tabs>
          <w:tab w:val="left" w:pos="1132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6.2.</w:t>
      </w:r>
      <w:r w:rsidR="003619CD" w:rsidRPr="00C80A8C">
        <w:rPr>
          <w:rStyle w:val="21"/>
        </w:rPr>
        <w:t> </w:t>
      </w:r>
      <w:proofErr w:type="gramStart"/>
      <w:r w:rsidRPr="00C80A8C">
        <w:rPr>
          <w:rStyle w:val="21"/>
        </w:rPr>
        <w:t xml:space="preserve">В случае если в ходе аттестационного испытания при удаленном доступе произошли сбои технических средств обучающихся, устранить </w:t>
      </w:r>
      <w:r w:rsidRPr="00C80A8C">
        <w:rPr>
          <w:rStyle w:val="21"/>
        </w:rPr>
        <w:lastRenderedPageBreak/>
        <w:t>которые не удалось в течение 15 минут, секретарь ГЭК в ходе оглашения результатов государственного аттестационного испытания для каждого обучающегося вслух озв</w:t>
      </w:r>
      <w:r w:rsidR="00304060" w:rsidRPr="00C80A8C">
        <w:rPr>
          <w:rStyle w:val="21"/>
        </w:rPr>
        <w:t xml:space="preserve">учивает фамилию, имя, отчество </w:t>
      </w:r>
      <w:r w:rsidRPr="00C80A8C">
        <w:rPr>
          <w:rStyle w:val="21"/>
        </w:rPr>
        <w:t>обучающегося, описывает характер технического сбоя и фиксирует факт неявки обучающегося по уважительной причине устно и в протоколе заседания ГЭК.</w:t>
      </w:r>
      <w:proofErr w:type="gramEnd"/>
    </w:p>
    <w:p w:rsidR="00436373" w:rsidRPr="00C80A8C" w:rsidRDefault="00436373" w:rsidP="00BB5D0A">
      <w:pPr>
        <w:pStyle w:val="210"/>
        <w:shd w:val="clear" w:color="auto" w:fill="auto"/>
        <w:tabs>
          <w:tab w:val="left" w:pos="1132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6.3.</w:t>
      </w:r>
      <w:r w:rsidR="003619CD" w:rsidRPr="00C80A8C">
        <w:rPr>
          <w:rStyle w:val="21"/>
        </w:rPr>
        <w:t> </w:t>
      </w:r>
      <w:r w:rsidRPr="00C80A8C">
        <w:rPr>
          <w:rStyle w:val="21"/>
        </w:rPr>
        <w:t xml:space="preserve">В случае сбоев технических средств </w:t>
      </w:r>
      <w:proofErr w:type="gramStart"/>
      <w:r w:rsidRPr="00C80A8C">
        <w:rPr>
          <w:rStyle w:val="21"/>
        </w:rPr>
        <w:t>обучающегося</w:t>
      </w:r>
      <w:proofErr w:type="gramEnd"/>
      <w:r w:rsidRPr="00C80A8C">
        <w:rPr>
          <w:rStyle w:val="21"/>
        </w:rPr>
        <w:t>, проходящего государственное аттестационное испытание, устранить которые не удалось в течение 15 минут, ГЭК вправе перенести государственное аттестационное испытание для указанного обучающегося на другое время в период работы ГЭК.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132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6.4.</w:t>
      </w:r>
      <w:r w:rsidR="003619CD" w:rsidRPr="00C80A8C">
        <w:rPr>
          <w:rStyle w:val="21"/>
        </w:rPr>
        <w:t> </w:t>
      </w:r>
      <w:proofErr w:type="gramStart"/>
      <w:r w:rsidRPr="00C80A8C">
        <w:rPr>
          <w:rStyle w:val="21"/>
        </w:rPr>
        <w:t xml:space="preserve">В случае  если у членов ГЭК возникли сбои технических средств при подключении и (или) работе на сервере </w:t>
      </w:r>
      <w:proofErr w:type="spellStart"/>
      <w:r w:rsidRPr="00C80A8C">
        <w:rPr>
          <w:rStyle w:val="21"/>
        </w:rPr>
        <w:t>Discord</w:t>
      </w:r>
      <w:proofErr w:type="spellEnd"/>
      <w:r w:rsidRPr="00C80A8C">
        <w:rPr>
          <w:rStyle w:val="21"/>
        </w:rPr>
        <w:t xml:space="preserve"> СЛИ</w:t>
      </w:r>
      <w:r w:rsidRPr="00C80A8C">
        <w:rPr>
          <w:rStyle w:val="21"/>
          <w:lang w:eastAsia="en-US"/>
        </w:rPr>
        <w:t xml:space="preserve"> </w:t>
      </w:r>
      <w:r w:rsidRPr="00C80A8C">
        <w:rPr>
          <w:rStyle w:val="21"/>
        </w:rPr>
        <w:t>и необходимый кворум при этом сохраняется, заседание проводится в обычном режиме, если при этом отсутствует необходимый кворум или у председателя ГЭК возникли сбои, устранить которые не удалось в течение 15 минут, заседание признается несостоявшимся и переносится на другой день, с</w:t>
      </w:r>
      <w:r w:rsidR="003619CD" w:rsidRPr="00C80A8C">
        <w:rPr>
          <w:rStyle w:val="21"/>
        </w:rPr>
        <w:t xml:space="preserve">екретарь </w:t>
      </w:r>
      <w:r w:rsidRPr="00C80A8C">
        <w:rPr>
          <w:rStyle w:val="21"/>
        </w:rPr>
        <w:t>ГЭК</w:t>
      </w:r>
      <w:proofErr w:type="gramEnd"/>
      <w:r w:rsidRPr="00C80A8C">
        <w:rPr>
          <w:rStyle w:val="21"/>
        </w:rPr>
        <w:t xml:space="preserve"> </w:t>
      </w:r>
      <w:proofErr w:type="gramStart"/>
      <w:r w:rsidRPr="00C80A8C">
        <w:rPr>
          <w:rStyle w:val="21"/>
        </w:rPr>
        <w:t>составляет протокол, в котором описывает характер технического сбоя, а также указывает новые дату и время перенесенного заседания ГЭК.</w:t>
      </w:r>
      <w:proofErr w:type="gramEnd"/>
    </w:p>
    <w:p w:rsidR="00436373" w:rsidRPr="00C80A8C" w:rsidRDefault="00436373" w:rsidP="00BB5D0A">
      <w:pPr>
        <w:pStyle w:val="210"/>
        <w:shd w:val="clear" w:color="auto" w:fill="auto"/>
        <w:tabs>
          <w:tab w:val="left" w:pos="1132"/>
        </w:tabs>
        <w:spacing w:before="0" w:line="276" w:lineRule="auto"/>
        <w:ind w:firstLine="709"/>
        <w:jc w:val="both"/>
        <w:rPr>
          <w:rStyle w:val="21"/>
        </w:rPr>
      </w:pPr>
      <w:r w:rsidRPr="00C80A8C">
        <w:rPr>
          <w:rStyle w:val="21"/>
        </w:rPr>
        <w:t>6.5.</w:t>
      </w:r>
      <w:r w:rsidR="003619CD" w:rsidRPr="00C80A8C">
        <w:rPr>
          <w:rStyle w:val="21"/>
        </w:rPr>
        <w:t> </w:t>
      </w:r>
      <w:r w:rsidRPr="00C80A8C">
        <w:rPr>
          <w:rStyle w:val="21"/>
        </w:rPr>
        <w:t>Информацию о дате и времени перенесенного заседания секретарь ГЭК публикует в общедоступном разделе «Подготовка к защите выпускной квалификационной работы» в день проведения заседания ГЭК, в ходе которого возникли сбои технических средств.</w:t>
      </w:r>
    </w:p>
    <w:p w:rsidR="00436373" w:rsidRPr="00C80A8C" w:rsidRDefault="00436373" w:rsidP="00BB5D0A">
      <w:pPr>
        <w:pStyle w:val="210"/>
        <w:shd w:val="clear" w:color="auto" w:fill="auto"/>
        <w:tabs>
          <w:tab w:val="left" w:pos="1132"/>
        </w:tabs>
        <w:spacing w:before="0" w:line="276" w:lineRule="auto"/>
        <w:ind w:firstLine="709"/>
        <w:jc w:val="both"/>
      </w:pPr>
      <w:r w:rsidRPr="00C80A8C">
        <w:rPr>
          <w:rStyle w:val="21"/>
        </w:rPr>
        <w:t>6.6.</w:t>
      </w:r>
      <w:r w:rsidR="00304060" w:rsidRPr="00C80A8C">
        <w:rPr>
          <w:rStyle w:val="21"/>
        </w:rPr>
        <w:t> </w:t>
      </w:r>
      <w:r w:rsidRPr="00C80A8C">
        <w:rPr>
          <w:rStyle w:val="21"/>
        </w:rPr>
        <w:t xml:space="preserve">В качестве канала экстренной связи с секретарем ГЭК или техническим </w:t>
      </w:r>
      <w:r w:rsidR="008B5AE1" w:rsidRPr="00C80A8C">
        <w:rPr>
          <w:rStyle w:val="21"/>
        </w:rPr>
        <w:t xml:space="preserve">консультантом </w:t>
      </w:r>
      <w:r w:rsidRPr="00C80A8C">
        <w:rPr>
          <w:rStyle w:val="21"/>
        </w:rPr>
        <w:t>при устранении технических сбоев допускается использование мобильного телефона.</w:t>
      </w:r>
    </w:p>
    <w:p w:rsidR="00304060" w:rsidRPr="00C80A8C" w:rsidRDefault="00304060">
      <w:pPr>
        <w:pStyle w:val="210"/>
        <w:shd w:val="clear" w:color="auto" w:fill="auto"/>
        <w:spacing w:before="0" w:after="272" w:line="280" w:lineRule="exact"/>
        <w:rPr>
          <w:rStyle w:val="21"/>
        </w:rPr>
      </w:pPr>
    </w:p>
    <w:p w:rsidR="00436373" w:rsidRPr="00C80A8C" w:rsidRDefault="00304060" w:rsidP="000232D4">
      <w:pPr>
        <w:pStyle w:val="210"/>
        <w:shd w:val="clear" w:color="auto" w:fill="auto"/>
        <w:spacing w:before="0" w:line="280" w:lineRule="exact"/>
        <w:rPr>
          <w:rStyle w:val="21"/>
        </w:rPr>
      </w:pPr>
      <w:r w:rsidRPr="00C80A8C">
        <w:rPr>
          <w:rStyle w:val="21"/>
        </w:rPr>
        <w:br w:type="column"/>
      </w:r>
      <w:r w:rsidR="00436373" w:rsidRPr="00C80A8C">
        <w:rPr>
          <w:rStyle w:val="21"/>
        </w:rPr>
        <w:lastRenderedPageBreak/>
        <w:t>П</w:t>
      </w:r>
      <w:r w:rsidRPr="00C80A8C">
        <w:rPr>
          <w:rStyle w:val="21"/>
        </w:rPr>
        <w:t>риложение</w:t>
      </w:r>
    </w:p>
    <w:p w:rsidR="00CE7DD8" w:rsidRPr="00C80A8C" w:rsidRDefault="00CE7DD8" w:rsidP="00CE7DD8">
      <w:pPr>
        <w:pStyle w:val="2"/>
        <w:spacing w:line="360" w:lineRule="auto"/>
        <w:rPr>
          <w:b w:val="0"/>
          <w:caps/>
          <w:sz w:val="24"/>
        </w:rPr>
      </w:pPr>
      <w:r w:rsidRPr="00C80A8C">
        <w:rPr>
          <w:b w:val="0"/>
          <w:cap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-80010</wp:posOffset>
            </wp:positionV>
            <wp:extent cx="394335" cy="573405"/>
            <wp:effectExtent l="19050" t="0" r="5715" b="0"/>
            <wp:wrapNone/>
            <wp:docPr id="3" name="Рисунок 3" descr="Emblack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mblackf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DD8" w:rsidRPr="00C80A8C" w:rsidRDefault="00CE7DD8" w:rsidP="00CE7DD8">
      <w:pPr>
        <w:pStyle w:val="2"/>
        <w:spacing w:line="360" w:lineRule="auto"/>
        <w:rPr>
          <w:b w:val="0"/>
          <w:caps/>
          <w:sz w:val="24"/>
        </w:rPr>
      </w:pPr>
    </w:p>
    <w:p w:rsidR="00CE7DD8" w:rsidRPr="00C80A8C" w:rsidRDefault="00CE7DD8" w:rsidP="00CE7DD8">
      <w:pPr>
        <w:pStyle w:val="2"/>
        <w:spacing w:line="360" w:lineRule="auto"/>
        <w:rPr>
          <w:caps/>
          <w:sz w:val="22"/>
          <w:szCs w:val="22"/>
        </w:rPr>
      </w:pPr>
      <w:r w:rsidRPr="00C80A8C">
        <w:rPr>
          <w:caps/>
          <w:sz w:val="22"/>
          <w:szCs w:val="22"/>
        </w:rPr>
        <w:t>МИНИСТЕРСТВО НАУКИ И ВЫСШЕГО ОБРАЗОВАНИЯ РОССИЙСКОЙ ФЕДЕРАЦИИ</w:t>
      </w:r>
    </w:p>
    <w:p w:rsidR="00CE7DD8" w:rsidRPr="00C80A8C" w:rsidRDefault="00CE7DD8" w:rsidP="00CE7DD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80A8C">
        <w:rPr>
          <w:rFonts w:ascii="Times New Roman" w:hAnsi="Times New Roman" w:cs="Times New Roman"/>
          <w:b/>
          <w:bCs/>
          <w:color w:val="auto"/>
        </w:rPr>
        <w:t xml:space="preserve">Сыктывкарский лесной институт (филиал) </w:t>
      </w:r>
    </w:p>
    <w:p w:rsidR="00CE7DD8" w:rsidRPr="00C80A8C" w:rsidRDefault="00CE7DD8" w:rsidP="00CE7DD8">
      <w:pPr>
        <w:pStyle w:val="4"/>
        <w:spacing w:before="0" w:after="0"/>
        <w:jc w:val="center"/>
        <w:rPr>
          <w:sz w:val="24"/>
          <w:szCs w:val="24"/>
        </w:rPr>
      </w:pPr>
      <w:r w:rsidRPr="00C80A8C">
        <w:rPr>
          <w:sz w:val="24"/>
          <w:szCs w:val="24"/>
        </w:rPr>
        <w:t>федерального государственного бюджетного образовательного</w:t>
      </w:r>
    </w:p>
    <w:p w:rsidR="00CE7DD8" w:rsidRPr="00C80A8C" w:rsidRDefault="00CE7DD8" w:rsidP="00CE7DD8">
      <w:pPr>
        <w:pStyle w:val="4"/>
        <w:spacing w:before="0" w:after="0"/>
        <w:jc w:val="center"/>
        <w:rPr>
          <w:sz w:val="24"/>
          <w:szCs w:val="24"/>
        </w:rPr>
      </w:pPr>
      <w:r w:rsidRPr="00C80A8C">
        <w:rPr>
          <w:sz w:val="24"/>
          <w:szCs w:val="24"/>
        </w:rPr>
        <w:t xml:space="preserve">учреждения высшего образования </w:t>
      </w:r>
    </w:p>
    <w:p w:rsidR="00CE7DD8" w:rsidRPr="00C80A8C" w:rsidRDefault="00CE7DD8" w:rsidP="00CE7DD8">
      <w:pPr>
        <w:pStyle w:val="4"/>
        <w:spacing w:before="0" w:after="0"/>
        <w:jc w:val="center"/>
        <w:rPr>
          <w:sz w:val="24"/>
          <w:szCs w:val="24"/>
        </w:rPr>
      </w:pPr>
      <w:r w:rsidRPr="00C80A8C">
        <w:rPr>
          <w:sz w:val="24"/>
          <w:szCs w:val="24"/>
        </w:rPr>
        <w:t xml:space="preserve">«Санкт-Петербургский государственный </w:t>
      </w:r>
    </w:p>
    <w:p w:rsidR="00CE7DD8" w:rsidRPr="00C80A8C" w:rsidRDefault="00CE7DD8" w:rsidP="00CE7DD8">
      <w:pPr>
        <w:pStyle w:val="4"/>
        <w:spacing w:before="0" w:after="0"/>
        <w:jc w:val="center"/>
        <w:rPr>
          <w:sz w:val="24"/>
          <w:szCs w:val="24"/>
        </w:rPr>
      </w:pPr>
      <w:r w:rsidRPr="00C80A8C">
        <w:rPr>
          <w:sz w:val="24"/>
          <w:szCs w:val="24"/>
        </w:rPr>
        <w:t>лесотехнический университет имени С.М. Кирова»</w:t>
      </w:r>
    </w:p>
    <w:p w:rsidR="00CE7DD8" w:rsidRPr="00C80A8C" w:rsidRDefault="00CE7DD8" w:rsidP="00CE7DD8">
      <w:pPr>
        <w:jc w:val="center"/>
        <w:rPr>
          <w:rFonts w:ascii="Times New Roman" w:hAnsi="Times New Roman" w:cs="Times New Roman"/>
          <w:b/>
          <w:color w:val="auto"/>
        </w:rPr>
      </w:pPr>
      <w:r w:rsidRPr="00C80A8C">
        <w:rPr>
          <w:rFonts w:ascii="Times New Roman" w:hAnsi="Times New Roman" w:cs="Times New Roman"/>
          <w:b/>
          <w:color w:val="auto"/>
        </w:rPr>
        <w:t>(СЛИ)</w:t>
      </w:r>
    </w:p>
    <w:p w:rsidR="00CE7DD8" w:rsidRPr="00C80A8C" w:rsidRDefault="00CE7DD8" w:rsidP="006D3847">
      <w:pPr>
        <w:pStyle w:val="210"/>
        <w:shd w:val="clear" w:color="auto" w:fill="auto"/>
        <w:spacing w:before="0" w:after="120" w:line="280" w:lineRule="exact"/>
        <w:ind w:left="40"/>
        <w:jc w:val="center"/>
        <w:rPr>
          <w:rStyle w:val="21"/>
          <w:b/>
          <w:bCs/>
          <w:sz w:val="24"/>
          <w:szCs w:val="24"/>
        </w:rPr>
      </w:pPr>
    </w:p>
    <w:p w:rsidR="0084064D" w:rsidRPr="00C80A8C" w:rsidRDefault="00436373" w:rsidP="006D3847">
      <w:pPr>
        <w:pStyle w:val="210"/>
        <w:shd w:val="clear" w:color="auto" w:fill="auto"/>
        <w:spacing w:before="0" w:after="120" w:line="280" w:lineRule="exact"/>
        <w:ind w:left="40"/>
        <w:jc w:val="center"/>
        <w:rPr>
          <w:rStyle w:val="21"/>
          <w:b/>
          <w:bCs/>
          <w:sz w:val="24"/>
          <w:szCs w:val="24"/>
        </w:rPr>
      </w:pPr>
      <w:r w:rsidRPr="00C80A8C">
        <w:rPr>
          <w:rStyle w:val="21"/>
          <w:b/>
          <w:bCs/>
          <w:sz w:val="24"/>
          <w:szCs w:val="24"/>
        </w:rPr>
        <w:t xml:space="preserve">СОГЛАСИЕ </w:t>
      </w:r>
    </w:p>
    <w:p w:rsidR="00436373" w:rsidRPr="00C80A8C" w:rsidRDefault="00436373" w:rsidP="006D3847">
      <w:pPr>
        <w:pStyle w:val="210"/>
        <w:shd w:val="clear" w:color="auto" w:fill="auto"/>
        <w:spacing w:before="0" w:after="120" w:line="280" w:lineRule="exact"/>
        <w:ind w:left="40"/>
        <w:jc w:val="center"/>
        <w:rPr>
          <w:rStyle w:val="7"/>
          <w:b/>
          <w:bCs/>
          <w:sz w:val="24"/>
          <w:szCs w:val="24"/>
        </w:rPr>
      </w:pPr>
      <w:r w:rsidRPr="00C80A8C">
        <w:rPr>
          <w:rStyle w:val="7"/>
          <w:b/>
          <w:bCs/>
          <w:sz w:val="24"/>
          <w:szCs w:val="24"/>
        </w:rPr>
        <w:t>на прохождение государственной</w:t>
      </w:r>
      <w:r w:rsidR="0084064D" w:rsidRPr="00C80A8C">
        <w:rPr>
          <w:rStyle w:val="7"/>
          <w:b/>
          <w:bCs/>
          <w:sz w:val="24"/>
          <w:szCs w:val="24"/>
        </w:rPr>
        <w:t xml:space="preserve"> </w:t>
      </w:r>
      <w:r w:rsidRPr="00C80A8C">
        <w:rPr>
          <w:rStyle w:val="7"/>
          <w:b/>
          <w:bCs/>
          <w:sz w:val="24"/>
          <w:szCs w:val="24"/>
        </w:rPr>
        <w:t>итоговой аттестации с применением электронного обучения и дистанционных образовательных технологий</w:t>
      </w:r>
    </w:p>
    <w:p w:rsidR="00CE7DD8" w:rsidRPr="00C80A8C" w:rsidRDefault="00436373" w:rsidP="00CE7DD8">
      <w:pPr>
        <w:rPr>
          <w:rStyle w:val="7"/>
          <w:color w:val="auto"/>
          <w:sz w:val="24"/>
          <w:szCs w:val="24"/>
        </w:rPr>
      </w:pPr>
      <w:r w:rsidRPr="00C80A8C">
        <w:rPr>
          <w:rStyle w:val="7"/>
          <w:color w:val="auto"/>
          <w:sz w:val="24"/>
          <w:szCs w:val="24"/>
        </w:rPr>
        <w:t xml:space="preserve">Я, </w:t>
      </w:r>
      <w:r w:rsidR="00304060" w:rsidRPr="00C80A8C">
        <w:rPr>
          <w:rStyle w:val="7"/>
          <w:color w:val="auto"/>
          <w:sz w:val="24"/>
          <w:szCs w:val="24"/>
        </w:rPr>
        <w:t>_________________________________________________________</w:t>
      </w:r>
      <w:r w:rsidR="000232D4" w:rsidRPr="00C80A8C">
        <w:rPr>
          <w:rStyle w:val="7"/>
          <w:color w:val="auto"/>
          <w:sz w:val="24"/>
          <w:szCs w:val="24"/>
        </w:rPr>
        <w:t>____________</w:t>
      </w:r>
      <w:r w:rsidR="00304060" w:rsidRPr="00C80A8C">
        <w:rPr>
          <w:rStyle w:val="7"/>
          <w:color w:val="auto"/>
          <w:sz w:val="24"/>
          <w:szCs w:val="24"/>
        </w:rPr>
        <w:t>______</w:t>
      </w:r>
      <w:r w:rsidRPr="00C80A8C">
        <w:rPr>
          <w:rStyle w:val="7"/>
          <w:color w:val="auto"/>
          <w:sz w:val="24"/>
          <w:szCs w:val="24"/>
        </w:rPr>
        <w:t xml:space="preserve">, </w:t>
      </w:r>
    </w:p>
    <w:p w:rsidR="00CE7DD8" w:rsidRPr="00C80A8C" w:rsidRDefault="00CE7DD8" w:rsidP="00CE7DD8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80A8C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                     (ФИО студента)</w:t>
      </w:r>
    </w:p>
    <w:p w:rsidR="00304060" w:rsidRPr="00C80A8C" w:rsidRDefault="00436373" w:rsidP="000232D4">
      <w:pPr>
        <w:pStyle w:val="70"/>
        <w:shd w:val="clear" w:color="auto" w:fill="auto"/>
        <w:tabs>
          <w:tab w:val="left" w:leader="underscore" w:pos="2093"/>
          <w:tab w:val="left" w:leader="underscore" w:pos="3859"/>
          <w:tab w:val="left" w:leader="underscore" w:pos="7368"/>
        </w:tabs>
        <w:spacing w:before="0" w:after="0" w:line="276" w:lineRule="auto"/>
        <w:jc w:val="left"/>
        <w:rPr>
          <w:rStyle w:val="7"/>
          <w:sz w:val="24"/>
          <w:szCs w:val="24"/>
        </w:rPr>
      </w:pPr>
      <w:r w:rsidRPr="00C80A8C">
        <w:rPr>
          <w:rStyle w:val="7"/>
          <w:sz w:val="24"/>
          <w:szCs w:val="24"/>
        </w:rPr>
        <w:t>обучающийся группы</w:t>
      </w:r>
      <w:r w:rsidR="00304060" w:rsidRPr="00C80A8C">
        <w:rPr>
          <w:rStyle w:val="7"/>
          <w:sz w:val="24"/>
          <w:szCs w:val="24"/>
        </w:rPr>
        <w:t xml:space="preserve">___________________________________________________________ по </w:t>
      </w:r>
      <w:r w:rsidRPr="00C80A8C">
        <w:rPr>
          <w:rStyle w:val="7"/>
          <w:sz w:val="24"/>
          <w:szCs w:val="24"/>
        </w:rPr>
        <w:t>направлению</w:t>
      </w:r>
      <w:r w:rsidR="00304060" w:rsidRPr="00C80A8C">
        <w:rPr>
          <w:rStyle w:val="7"/>
          <w:sz w:val="24"/>
          <w:szCs w:val="24"/>
        </w:rPr>
        <w:t xml:space="preserve"> </w:t>
      </w:r>
      <w:r w:rsidR="008B5AE1" w:rsidRPr="00C80A8C">
        <w:rPr>
          <w:rStyle w:val="7"/>
          <w:sz w:val="24"/>
          <w:szCs w:val="24"/>
        </w:rPr>
        <w:t>п</w:t>
      </w:r>
      <w:r w:rsidRPr="00C80A8C">
        <w:rPr>
          <w:rStyle w:val="7"/>
          <w:sz w:val="24"/>
          <w:szCs w:val="24"/>
        </w:rPr>
        <w:t>одготовки</w:t>
      </w:r>
      <w:r w:rsidR="008B5AE1" w:rsidRPr="00C80A8C">
        <w:rPr>
          <w:rStyle w:val="7"/>
          <w:sz w:val="24"/>
          <w:szCs w:val="24"/>
        </w:rPr>
        <w:t xml:space="preserve"> (профиль) </w:t>
      </w:r>
      <w:r w:rsidRPr="00C80A8C">
        <w:rPr>
          <w:rStyle w:val="7"/>
          <w:sz w:val="24"/>
          <w:szCs w:val="24"/>
        </w:rPr>
        <w:t>____________</w:t>
      </w:r>
      <w:r w:rsidR="00304060" w:rsidRPr="00C80A8C">
        <w:rPr>
          <w:rStyle w:val="7"/>
          <w:sz w:val="24"/>
          <w:szCs w:val="24"/>
        </w:rPr>
        <w:t>________________________________</w:t>
      </w:r>
    </w:p>
    <w:p w:rsidR="00436373" w:rsidRPr="00C80A8C" w:rsidRDefault="00436373" w:rsidP="006D3847">
      <w:pPr>
        <w:pStyle w:val="70"/>
        <w:shd w:val="clear" w:color="auto" w:fill="auto"/>
        <w:tabs>
          <w:tab w:val="left" w:leader="underscore" w:pos="4157"/>
        </w:tabs>
        <w:spacing w:before="0" w:after="0" w:line="276" w:lineRule="auto"/>
        <w:rPr>
          <w:sz w:val="24"/>
          <w:szCs w:val="24"/>
        </w:rPr>
      </w:pPr>
      <w:r w:rsidRPr="00C80A8C">
        <w:rPr>
          <w:rStyle w:val="7"/>
          <w:sz w:val="24"/>
          <w:szCs w:val="24"/>
        </w:rPr>
        <w:t>даю согласие на прохождение государственной</w:t>
      </w:r>
      <w:r w:rsidR="00304060" w:rsidRPr="00C80A8C">
        <w:rPr>
          <w:rStyle w:val="7"/>
          <w:sz w:val="24"/>
          <w:szCs w:val="24"/>
        </w:rPr>
        <w:t xml:space="preserve"> </w:t>
      </w:r>
      <w:r w:rsidRPr="00C80A8C">
        <w:rPr>
          <w:rStyle w:val="7"/>
          <w:sz w:val="24"/>
          <w:szCs w:val="24"/>
        </w:rPr>
        <w:t>итоговой аттестации с применением электр</w:t>
      </w:r>
      <w:r w:rsidR="008B5AE1" w:rsidRPr="00C80A8C">
        <w:rPr>
          <w:rStyle w:val="7"/>
          <w:sz w:val="24"/>
          <w:szCs w:val="24"/>
        </w:rPr>
        <w:t>о</w:t>
      </w:r>
      <w:r w:rsidR="00304060" w:rsidRPr="00C80A8C">
        <w:rPr>
          <w:rStyle w:val="7"/>
          <w:sz w:val="24"/>
          <w:szCs w:val="24"/>
        </w:rPr>
        <w:t xml:space="preserve">нного обучения и дистанционных </w:t>
      </w:r>
      <w:r w:rsidRPr="00C80A8C">
        <w:rPr>
          <w:rStyle w:val="7"/>
          <w:sz w:val="24"/>
          <w:szCs w:val="24"/>
        </w:rPr>
        <w:t>образовательных технологий.</w:t>
      </w:r>
    </w:p>
    <w:p w:rsidR="00436373" w:rsidRPr="00C80A8C" w:rsidRDefault="000232D4" w:rsidP="006D3847">
      <w:pPr>
        <w:pStyle w:val="70"/>
        <w:numPr>
          <w:ilvl w:val="0"/>
          <w:numId w:val="5"/>
        </w:numPr>
        <w:shd w:val="clear" w:color="auto" w:fill="auto"/>
        <w:tabs>
          <w:tab w:val="left" w:pos="934"/>
        </w:tabs>
        <w:spacing w:before="0" w:after="0" w:line="276" w:lineRule="auto"/>
        <w:ind w:firstLine="709"/>
        <w:rPr>
          <w:sz w:val="24"/>
          <w:szCs w:val="24"/>
        </w:rPr>
      </w:pPr>
      <w:r w:rsidRPr="00C80A8C">
        <w:rPr>
          <w:rStyle w:val="7"/>
          <w:sz w:val="24"/>
          <w:szCs w:val="24"/>
        </w:rPr>
        <w:t> </w:t>
      </w:r>
      <w:r w:rsidR="00436373" w:rsidRPr="00C80A8C">
        <w:rPr>
          <w:rStyle w:val="7"/>
          <w:sz w:val="24"/>
          <w:szCs w:val="24"/>
        </w:rPr>
        <w:t>Я оповеще</w:t>
      </w:r>
      <w:proofErr w:type="gramStart"/>
      <w:r w:rsidR="00436373" w:rsidRPr="00C80A8C">
        <w:rPr>
          <w:rStyle w:val="7"/>
          <w:sz w:val="24"/>
          <w:szCs w:val="24"/>
        </w:rPr>
        <w:t>н(</w:t>
      </w:r>
      <w:proofErr w:type="gramEnd"/>
      <w:r w:rsidR="00436373" w:rsidRPr="00C80A8C">
        <w:rPr>
          <w:rStyle w:val="7"/>
          <w:sz w:val="24"/>
          <w:szCs w:val="24"/>
        </w:rPr>
        <w:t xml:space="preserve">а) о необходимости предъявления </w:t>
      </w:r>
      <w:r w:rsidR="008B5AE1" w:rsidRPr="00C80A8C">
        <w:rPr>
          <w:rStyle w:val="7"/>
          <w:sz w:val="24"/>
          <w:szCs w:val="24"/>
        </w:rPr>
        <w:t xml:space="preserve">государственной экзаменационной комиссии </w:t>
      </w:r>
      <w:r w:rsidR="00436373" w:rsidRPr="00C80A8C">
        <w:rPr>
          <w:rStyle w:val="7"/>
          <w:sz w:val="24"/>
          <w:szCs w:val="24"/>
        </w:rPr>
        <w:t xml:space="preserve">документа, удостоверяющего </w:t>
      </w:r>
      <w:r w:rsidR="008B5AE1" w:rsidRPr="00C80A8C">
        <w:rPr>
          <w:rStyle w:val="7"/>
          <w:sz w:val="24"/>
          <w:szCs w:val="24"/>
        </w:rPr>
        <w:t xml:space="preserve">мою личность, </w:t>
      </w:r>
      <w:r w:rsidR="00436373" w:rsidRPr="00C80A8C">
        <w:rPr>
          <w:rStyle w:val="7"/>
          <w:sz w:val="24"/>
          <w:szCs w:val="24"/>
        </w:rPr>
        <w:t>для идентификации личности.</w:t>
      </w:r>
    </w:p>
    <w:p w:rsidR="006D3847" w:rsidRPr="00C80A8C" w:rsidRDefault="006D3847" w:rsidP="006D3847">
      <w:pPr>
        <w:pStyle w:val="70"/>
        <w:shd w:val="clear" w:color="auto" w:fill="auto"/>
        <w:spacing w:before="0" w:after="0" w:line="276" w:lineRule="auto"/>
        <w:rPr>
          <w:rStyle w:val="7"/>
          <w:bCs/>
          <w:sz w:val="24"/>
          <w:szCs w:val="24"/>
        </w:rPr>
      </w:pPr>
      <w:r w:rsidRPr="00C80A8C">
        <w:rPr>
          <w:rStyle w:val="7"/>
          <w:bCs/>
          <w:sz w:val="24"/>
          <w:szCs w:val="24"/>
        </w:rPr>
        <w:t>«_____» __________________ 20____ г.    ____________________   /____________________/</w:t>
      </w:r>
    </w:p>
    <w:p w:rsidR="006D3847" w:rsidRPr="00C80A8C" w:rsidRDefault="006D3847" w:rsidP="006D3847">
      <w:pPr>
        <w:pStyle w:val="70"/>
        <w:shd w:val="clear" w:color="auto" w:fill="auto"/>
        <w:spacing w:before="0" w:after="0" w:line="276" w:lineRule="auto"/>
        <w:rPr>
          <w:sz w:val="18"/>
          <w:szCs w:val="18"/>
        </w:rPr>
      </w:pPr>
      <w:r w:rsidRPr="00C80A8C">
        <w:rPr>
          <w:rStyle w:val="7"/>
          <w:bCs/>
          <w:sz w:val="18"/>
          <w:szCs w:val="18"/>
        </w:rPr>
        <w:t xml:space="preserve">                                 /дата/</w:t>
      </w:r>
      <w:r w:rsidRPr="00C80A8C">
        <w:rPr>
          <w:rStyle w:val="7"/>
          <w:sz w:val="18"/>
          <w:szCs w:val="18"/>
        </w:rPr>
        <w:t xml:space="preserve">                                                                      /подпись/                              /расшифровка подписи/</w:t>
      </w:r>
    </w:p>
    <w:p w:rsidR="00436373" w:rsidRPr="00C80A8C" w:rsidRDefault="000232D4" w:rsidP="006D3847">
      <w:pPr>
        <w:pStyle w:val="70"/>
        <w:numPr>
          <w:ilvl w:val="0"/>
          <w:numId w:val="5"/>
        </w:numPr>
        <w:shd w:val="clear" w:color="auto" w:fill="auto"/>
        <w:tabs>
          <w:tab w:val="left" w:pos="934"/>
        </w:tabs>
        <w:spacing w:before="0" w:after="0" w:line="276" w:lineRule="auto"/>
        <w:ind w:firstLine="709"/>
        <w:rPr>
          <w:sz w:val="24"/>
          <w:szCs w:val="24"/>
        </w:rPr>
      </w:pPr>
      <w:r w:rsidRPr="00C80A8C">
        <w:rPr>
          <w:rStyle w:val="7"/>
          <w:sz w:val="24"/>
          <w:szCs w:val="24"/>
        </w:rPr>
        <w:t> </w:t>
      </w:r>
      <w:r w:rsidR="00436373" w:rsidRPr="00C80A8C">
        <w:rPr>
          <w:rStyle w:val="7"/>
          <w:sz w:val="24"/>
          <w:szCs w:val="24"/>
        </w:rPr>
        <w:t>Я подтверждаю, что обеспече</w:t>
      </w:r>
      <w:proofErr w:type="gramStart"/>
      <w:r w:rsidR="00436373" w:rsidRPr="00C80A8C">
        <w:rPr>
          <w:rStyle w:val="7"/>
          <w:sz w:val="24"/>
          <w:szCs w:val="24"/>
        </w:rPr>
        <w:t>н(</w:t>
      </w:r>
      <w:proofErr w:type="gramEnd"/>
      <w:r w:rsidR="00436373" w:rsidRPr="00C80A8C">
        <w:rPr>
          <w:rStyle w:val="7"/>
          <w:sz w:val="24"/>
          <w:szCs w:val="24"/>
        </w:rPr>
        <w:t xml:space="preserve">а) </w:t>
      </w:r>
      <w:r w:rsidR="008B5AE1" w:rsidRPr="00C80A8C">
        <w:rPr>
          <w:rStyle w:val="7"/>
          <w:sz w:val="24"/>
          <w:szCs w:val="24"/>
        </w:rPr>
        <w:t xml:space="preserve">оборудованием, </w:t>
      </w:r>
      <w:r w:rsidR="00436373" w:rsidRPr="00C80A8C">
        <w:rPr>
          <w:rStyle w:val="7"/>
          <w:sz w:val="24"/>
          <w:szCs w:val="24"/>
        </w:rPr>
        <w:t>необходимым для прохождения государственной итоговой аттестации, а именно:</w:t>
      </w:r>
    </w:p>
    <w:p w:rsidR="00436373" w:rsidRPr="00C80A8C" w:rsidRDefault="006D3847" w:rsidP="006D3847">
      <w:pPr>
        <w:pStyle w:val="7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C80A8C">
        <w:rPr>
          <w:rStyle w:val="7"/>
          <w:sz w:val="24"/>
          <w:szCs w:val="24"/>
        </w:rPr>
        <w:t>– </w:t>
      </w:r>
      <w:r w:rsidR="00436373" w:rsidRPr="00C80A8C">
        <w:rPr>
          <w:rStyle w:val="7"/>
          <w:sz w:val="24"/>
          <w:szCs w:val="24"/>
        </w:rPr>
        <w:t xml:space="preserve">компьютером с выходом в Интернет со скоростью не менее 2 Мбит/с и системными требованиями: </w:t>
      </w:r>
      <w:r w:rsidR="00436373" w:rsidRPr="00C80A8C">
        <w:rPr>
          <w:rStyle w:val="7"/>
          <w:sz w:val="24"/>
          <w:szCs w:val="24"/>
          <w:lang w:val="en-US" w:eastAsia="en-US"/>
        </w:rPr>
        <w:t>Windows</w:t>
      </w:r>
      <w:r w:rsidR="00436373" w:rsidRPr="00C80A8C">
        <w:rPr>
          <w:rStyle w:val="7"/>
          <w:sz w:val="24"/>
          <w:szCs w:val="24"/>
          <w:lang w:eastAsia="en-US"/>
        </w:rPr>
        <w:t xml:space="preserve"> </w:t>
      </w:r>
      <w:r w:rsidR="00436373" w:rsidRPr="00C80A8C">
        <w:rPr>
          <w:rStyle w:val="7"/>
          <w:sz w:val="24"/>
          <w:szCs w:val="24"/>
        </w:rPr>
        <w:t xml:space="preserve">7 и выше/ </w:t>
      </w:r>
      <w:r w:rsidR="00436373" w:rsidRPr="00C80A8C">
        <w:rPr>
          <w:rStyle w:val="7"/>
          <w:sz w:val="24"/>
          <w:szCs w:val="24"/>
          <w:lang w:val="en-US" w:eastAsia="en-US"/>
        </w:rPr>
        <w:t>Mac</w:t>
      </w:r>
      <w:r w:rsidR="00436373" w:rsidRPr="00C80A8C">
        <w:rPr>
          <w:rStyle w:val="7"/>
          <w:sz w:val="24"/>
          <w:szCs w:val="24"/>
          <w:lang w:eastAsia="en-US"/>
        </w:rPr>
        <w:t xml:space="preserve"> </w:t>
      </w:r>
      <w:r w:rsidR="00436373" w:rsidRPr="00C80A8C">
        <w:rPr>
          <w:rStyle w:val="7"/>
          <w:sz w:val="24"/>
          <w:szCs w:val="24"/>
          <w:lang w:val="en-US" w:eastAsia="en-US"/>
        </w:rPr>
        <w:t>OS</w:t>
      </w:r>
      <w:r w:rsidR="00436373" w:rsidRPr="00C80A8C">
        <w:rPr>
          <w:rStyle w:val="7"/>
          <w:sz w:val="24"/>
          <w:szCs w:val="24"/>
          <w:lang w:eastAsia="en-US"/>
        </w:rPr>
        <w:t xml:space="preserve"> </w:t>
      </w:r>
      <w:r w:rsidR="00436373" w:rsidRPr="00C80A8C">
        <w:rPr>
          <w:rStyle w:val="7"/>
          <w:sz w:val="24"/>
          <w:szCs w:val="24"/>
        </w:rPr>
        <w:t>X 10.10 и выше;</w:t>
      </w:r>
    </w:p>
    <w:p w:rsidR="00436373" w:rsidRPr="00C80A8C" w:rsidRDefault="006D3847" w:rsidP="006D3847">
      <w:pPr>
        <w:pStyle w:val="7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C80A8C">
        <w:rPr>
          <w:rStyle w:val="7"/>
          <w:sz w:val="24"/>
          <w:szCs w:val="24"/>
        </w:rPr>
        <w:t>– </w:t>
      </w:r>
      <w:r w:rsidR="00436373" w:rsidRPr="00C80A8C">
        <w:rPr>
          <w:rStyle w:val="7"/>
          <w:sz w:val="24"/>
          <w:szCs w:val="24"/>
        </w:rPr>
        <w:t>сканером или фотоаппаратом</w:t>
      </w:r>
      <w:r w:rsidR="002965B3" w:rsidRPr="00C80A8C">
        <w:rPr>
          <w:rStyle w:val="7"/>
          <w:sz w:val="24"/>
          <w:szCs w:val="24"/>
        </w:rPr>
        <w:t>,</w:t>
      </w:r>
      <w:r w:rsidR="00436373" w:rsidRPr="00C80A8C">
        <w:rPr>
          <w:rStyle w:val="7"/>
          <w:sz w:val="24"/>
          <w:szCs w:val="24"/>
        </w:rPr>
        <w:t xml:space="preserve"> или</w:t>
      </w:r>
      <w:r w:rsidR="002965B3" w:rsidRPr="00C80A8C">
        <w:rPr>
          <w:rStyle w:val="7"/>
          <w:sz w:val="24"/>
          <w:szCs w:val="24"/>
        </w:rPr>
        <w:t xml:space="preserve"> мобильным телефоном с камерой </w:t>
      </w:r>
      <w:r w:rsidR="00436373" w:rsidRPr="00C80A8C">
        <w:rPr>
          <w:rStyle w:val="7"/>
          <w:sz w:val="24"/>
          <w:szCs w:val="24"/>
        </w:rPr>
        <w:t>разрешением не менее 3 МП;</w:t>
      </w:r>
    </w:p>
    <w:p w:rsidR="00436373" w:rsidRPr="00C80A8C" w:rsidRDefault="006D3847" w:rsidP="006D3847">
      <w:pPr>
        <w:pStyle w:val="7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C80A8C">
        <w:rPr>
          <w:rStyle w:val="7"/>
          <w:sz w:val="24"/>
          <w:szCs w:val="24"/>
        </w:rPr>
        <w:t>– </w:t>
      </w:r>
      <w:r w:rsidR="00436373" w:rsidRPr="00C80A8C">
        <w:rPr>
          <w:rStyle w:val="7"/>
          <w:sz w:val="24"/>
          <w:szCs w:val="24"/>
        </w:rPr>
        <w:t>наушниками (либо колонками);</w:t>
      </w:r>
    </w:p>
    <w:p w:rsidR="00436373" w:rsidRPr="00C80A8C" w:rsidRDefault="006D3847" w:rsidP="006D3847">
      <w:pPr>
        <w:pStyle w:val="7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C80A8C">
        <w:rPr>
          <w:rStyle w:val="7"/>
          <w:sz w:val="24"/>
          <w:szCs w:val="24"/>
        </w:rPr>
        <w:t>– </w:t>
      </w:r>
      <w:r w:rsidR="00436373" w:rsidRPr="00C80A8C">
        <w:rPr>
          <w:rStyle w:val="7"/>
          <w:sz w:val="24"/>
          <w:szCs w:val="24"/>
          <w:lang w:val="en-US" w:eastAsia="en-US"/>
        </w:rPr>
        <w:t>web</w:t>
      </w:r>
      <w:r w:rsidR="00436373" w:rsidRPr="00C80A8C">
        <w:rPr>
          <w:rStyle w:val="7"/>
          <w:sz w:val="24"/>
          <w:szCs w:val="24"/>
        </w:rPr>
        <w:t>-камерой;</w:t>
      </w:r>
    </w:p>
    <w:p w:rsidR="0084064D" w:rsidRPr="00C80A8C" w:rsidRDefault="006D3847" w:rsidP="006D3847">
      <w:pPr>
        <w:pStyle w:val="7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C80A8C">
        <w:rPr>
          <w:rStyle w:val="7"/>
          <w:sz w:val="24"/>
          <w:szCs w:val="24"/>
        </w:rPr>
        <w:t>– </w:t>
      </w:r>
      <w:r w:rsidR="00436373" w:rsidRPr="00C80A8C">
        <w:rPr>
          <w:rStyle w:val="7"/>
          <w:sz w:val="24"/>
          <w:szCs w:val="24"/>
        </w:rPr>
        <w:t>микрофоном.</w:t>
      </w:r>
      <w:r w:rsidR="0084064D" w:rsidRPr="00C80A8C">
        <w:rPr>
          <w:sz w:val="24"/>
          <w:szCs w:val="24"/>
        </w:rPr>
        <w:t xml:space="preserve"> </w:t>
      </w:r>
    </w:p>
    <w:p w:rsidR="006D3847" w:rsidRPr="00C80A8C" w:rsidRDefault="006D3847" w:rsidP="006D3847">
      <w:pPr>
        <w:pStyle w:val="70"/>
        <w:shd w:val="clear" w:color="auto" w:fill="auto"/>
        <w:spacing w:before="0" w:after="0" w:line="276" w:lineRule="auto"/>
        <w:rPr>
          <w:rStyle w:val="7"/>
          <w:bCs/>
          <w:sz w:val="24"/>
          <w:szCs w:val="24"/>
        </w:rPr>
      </w:pPr>
      <w:r w:rsidRPr="00C80A8C">
        <w:rPr>
          <w:rStyle w:val="7"/>
          <w:bCs/>
          <w:sz w:val="24"/>
          <w:szCs w:val="24"/>
        </w:rPr>
        <w:t>«_____» __________________ 20____ г.    ____________________   /____________________/</w:t>
      </w:r>
    </w:p>
    <w:p w:rsidR="006D3847" w:rsidRPr="00C80A8C" w:rsidRDefault="006D3847" w:rsidP="006D3847">
      <w:pPr>
        <w:pStyle w:val="70"/>
        <w:shd w:val="clear" w:color="auto" w:fill="auto"/>
        <w:spacing w:before="0" w:after="0" w:line="276" w:lineRule="auto"/>
        <w:rPr>
          <w:sz w:val="18"/>
          <w:szCs w:val="18"/>
        </w:rPr>
      </w:pPr>
      <w:r w:rsidRPr="00C80A8C">
        <w:rPr>
          <w:rStyle w:val="7"/>
          <w:bCs/>
          <w:sz w:val="18"/>
          <w:szCs w:val="18"/>
        </w:rPr>
        <w:t xml:space="preserve">                                /дата/</w:t>
      </w:r>
      <w:r w:rsidRPr="00C80A8C">
        <w:rPr>
          <w:rStyle w:val="7"/>
          <w:sz w:val="18"/>
          <w:szCs w:val="18"/>
        </w:rPr>
        <w:t xml:space="preserve">                                                                      /подпись/                              /расшифровка подписи/</w:t>
      </w:r>
    </w:p>
    <w:p w:rsidR="006D3847" w:rsidRPr="00C80A8C" w:rsidRDefault="006D3847" w:rsidP="006D3847">
      <w:pPr>
        <w:pStyle w:val="70"/>
        <w:numPr>
          <w:ilvl w:val="0"/>
          <w:numId w:val="5"/>
        </w:numPr>
        <w:shd w:val="clear" w:color="auto" w:fill="auto"/>
        <w:tabs>
          <w:tab w:val="left" w:pos="769"/>
          <w:tab w:val="left" w:pos="993"/>
        </w:tabs>
        <w:spacing w:before="0" w:after="0" w:line="276" w:lineRule="auto"/>
        <w:ind w:firstLine="709"/>
        <w:rPr>
          <w:rStyle w:val="7"/>
          <w:sz w:val="24"/>
          <w:szCs w:val="24"/>
        </w:rPr>
      </w:pPr>
      <w:r w:rsidRPr="00C80A8C">
        <w:rPr>
          <w:rStyle w:val="7"/>
          <w:sz w:val="24"/>
          <w:szCs w:val="24"/>
        </w:rPr>
        <w:t>Я согласе</w:t>
      </w:r>
      <w:proofErr w:type="gramStart"/>
      <w:r w:rsidRPr="00C80A8C">
        <w:rPr>
          <w:rStyle w:val="7"/>
          <w:sz w:val="24"/>
          <w:szCs w:val="24"/>
        </w:rPr>
        <w:t>н(</w:t>
      </w:r>
      <w:proofErr w:type="gramEnd"/>
      <w:r w:rsidRPr="00C80A8C">
        <w:rPr>
          <w:rStyle w:val="7"/>
          <w:sz w:val="24"/>
          <w:szCs w:val="24"/>
        </w:rPr>
        <w:t xml:space="preserve">а) </w:t>
      </w:r>
      <w:r w:rsidR="00436373" w:rsidRPr="00C80A8C">
        <w:rPr>
          <w:rStyle w:val="7"/>
          <w:sz w:val="24"/>
          <w:szCs w:val="24"/>
        </w:rPr>
        <w:t xml:space="preserve">с </w:t>
      </w:r>
      <w:proofErr w:type="spellStart"/>
      <w:r w:rsidR="00436373" w:rsidRPr="00C80A8C">
        <w:rPr>
          <w:rStyle w:val="7"/>
          <w:sz w:val="24"/>
          <w:szCs w:val="24"/>
        </w:rPr>
        <w:t>видеофиксацией</w:t>
      </w:r>
      <w:proofErr w:type="spellEnd"/>
      <w:r w:rsidR="00436373" w:rsidRPr="00C80A8C">
        <w:rPr>
          <w:rStyle w:val="7"/>
          <w:sz w:val="24"/>
          <w:szCs w:val="24"/>
        </w:rPr>
        <w:t xml:space="preserve"> хода пров</w:t>
      </w:r>
      <w:r w:rsidR="00882E37" w:rsidRPr="00C80A8C">
        <w:rPr>
          <w:rStyle w:val="7"/>
          <w:sz w:val="24"/>
          <w:szCs w:val="24"/>
        </w:rPr>
        <w:t xml:space="preserve">едения государственной итоговой </w:t>
      </w:r>
      <w:r w:rsidR="00436373" w:rsidRPr="00C80A8C">
        <w:rPr>
          <w:rStyle w:val="7"/>
          <w:sz w:val="24"/>
          <w:szCs w:val="24"/>
        </w:rPr>
        <w:t>аттестации.</w:t>
      </w:r>
    </w:p>
    <w:p w:rsidR="006D3847" w:rsidRPr="00C80A8C" w:rsidRDefault="006D3847" w:rsidP="006D3847">
      <w:pPr>
        <w:pStyle w:val="70"/>
        <w:shd w:val="clear" w:color="auto" w:fill="auto"/>
        <w:spacing w:before="0" w:after="0" w:line="276" w:lineRule="auto"/>
        <w:rPr>
          <w:rStyle w:val="7"/>
          <w:bCs/>
          <w:sz w:val="24"/>
          <w:szCs w:val="24"/>
        </w:rPr>
      </w:pPr>
      <w:r w:rsidRPr="00C80A8C">
        <w:rPr>
          <w:rStyle w:val="7"/>
          <w:bCs/>
          <w:sz w:val="24"/>
          <w:szCs w:val="24"/>
        </w:rPr>
        <w:t>«_____» __________________ 20____ г.    ____________________   /____________________/</w:t>
      </w:r>
    </w:p>
    <w:p w:rsidR="006D3847" w:rsidRPr="00C80A8C" w:rsidRDefault="006D3847" w:rsidP="006D3847">
      <w:pPr>
        <w:pStyle w:val="70"/>
        <w:shd w:val="clear" w:color="auto" w:fill="auto"/>
        <w:spacing w:before="0" w:after="0" w:line="276" w:lineRule="auto"/>
        <w:rPr>
          <w:sz w:val="18"/>
          <w:szCs w:val="18"/>
        </w:rPr>
      </w:pPr>
      <w:r w:rsidRPr="00C80A8C">
        <w:rPr>
          <w:rStyle w:val="7"/>
          <w:bCs/>
          <w:sz w:val="18"/>
          <w:szCs w:val="18"/>
        </w:rPr>
        <w:t xml:space="preserve">                                 /дата/</w:t>
      </w:r>
      <w:r w:rsidRPr="00C80A8C">
        <w:rPr>
          <w:rStyle w:val="7"/>
          <w:sz w:val="18"/>
          <w:szCs w:val="18"/>
        </w:rPr>
        <w:t xml:space="preserve">                                                                      /подпись/                              /расшифровка подписи/</w:t>
      </w:r>
    </w:p>
    <w:p w:rsidR="0084064D" w:rsidRPr="00C80A8C" w:rsidRDefault="00436373" w:rsidP="006D3847">
      <w:pPr>
        <w:pStyle w:val="70"/>
        <w:numPr>
          <w:ilvl w:val="0"/>
          <w:numId w:val="5"/>
        </w:numPr>
        <w:shd w:val="clear" w:color="auto" w:fill="auto"/>
        <w:tabs>
          <w:tab w:val="left" w:pos="769"/>
          <w:tab w:val="left" w:pos="993"/>
        </w:tabs>
        <w:spacing w:before="0" w:after="0" w:line="276" w:lineRule="auto"/>
        <w:ind w:firstLine="709"/>
        <w:rPr>
          <w:sz w:val="24"/>
          <w:szCs w:val="24"/>
        </w:rPr>
      </w:pPr>
      <w:r w:rsidRPr="00C80A8C">
        <w:rPr>
          <w:rStyle w:val="7"/>
          <w:sz w:val="24"/>
          <w:szCs w:val="24"/>
        </w:rPr>
        <w:t>Я ознакомле</w:t>
      </w:r>
      <w:proofErr w:type="gramStart"/>
      <w:r w:rsidRPr="00C80A8C">
        <w:rPr>
          <w:rStyle w:val="7"/>
          <w:sz w:val="24"/>
          <w:szCs w:val="24"/>
        </w:rPr>
        <w:t>н(</w:t>
      </w:r>
      <w:proofErr w:type="gramEnd"/>
      <w:r w:rsidR="006D3847" w:rsidRPr="00C80A8C">
        <w:rPr>
          <w:rStyle w:val="7"/>
          <w:sz w:val="24"/>
          <w:szCs w:val="24"/>
        </w:rPr>
        <w:t xml:space="preserve">а) с Порядком прохождения </w:t>
      </w:r>
      <w:r w:rsidRPr="00C80A8C">
        <w:rPr>
          <w:rStyle w:val="7"/>
          <w:sz w:val="24"/>
          <w:szCs w:val="24"/>
        </w:rPr>
        <w:t>государственной итоговой аттестации по образовательным программам высшего образова</w:t>
      </w:r>
      <w:r w:rsidR="006D3847" w:rsidRPr="00C80A8C">
        <w:rPr>
          <w:rStyle w:val="7"/>
          <w:sz w:val="24"/>
          <w:szCs w:val="24"/>
        </w:rPr>
        <w:t xml:space="preserve">ния - программам </w:t>
      </w:r>
      <w:proofErr w:type="spellStart"/>
      <w:r w:rsidR="006D3847" w:rsidRPr="00C80A8C">
        <w:rPr>
          <w:rStyle w:val="7"/>
          <w:sz w:val="24"/>
          <w:szCs w:val="24"/>
        </w:rPr>
        <w:t>бакалавриата</w:t>
      </w:r>
      <w:proofErr w:type="spellEnd"/>
      <w:r w:rsidR="006D3847" w:rsidRPr="00C80A8C">
        <w:rPr>
          <w:rStyle w:val="7"/>
          <w:sz w:val="24"/>
          <w:szCs w:val="24"/>
        </w:rPr>
        <w:t xml:space="preserve">, </w:t>
      </w:r>
      <w:r w:rsidRPr="00C80A8C">
        <w:rPr>
          <w:rStyle w:val="7"/>
          <w:sz w:val="24"/>
          <w:szCs w:val="24"/>
        </w:rPr>
        <w:t xml:space="preserve">программам магистратуры с применением электронного обучения, дистанционных образовательных технологий в 2020 году </w:t>
      </w:r>
      <w:r w:rsidR="006D3847" w:rsidRPr="00C80A8C">
        <w:rPr>
          <w:rStyle w:val="7"/>
          <w:sz w:val="24"/>
          <w:szCs w:val="24"/>
        </w:rPr>
        <w:t xml:space="preserve">в СЛИ </w:t>
      </w:r>
      <w:r w:rsidRPr="00C80A8C">
        <w:rPr>
          <w:rStyle w:val="7"/>
          <w:sz w:val="24"/>
          <w:szCs w:val="24"/>
        </w:rPr>
        <w:t>и согласен(на), что в случае невыполнени</w:t>
      </w:r>
      <w:r w:rsidR="00882E37" w:rsidRPr="00C80A8C">
        <w:rPr>
          <w:rStyle w:val="7"/>
          <w:sz w:val="24"/>
          <w:szCs w:val="24"/>
        </w:rPr>
        <w:t xml:space="preserve">я мной по </w:t>
      </w:r>
      <w:r w:rsidR="006D3847" w:rsidRPr="00C80A8C">
        <w:rPr>
          <w:rStyle w:val="7"/>
          <w:sz w:val="24"/>
          <w:szCs w:val="24"/>
        </w:rPr>
        <w:t xml:space="preserve">неуважительной причине условий </w:t>
      </w:r>
      <w:r w:rsidR="00882E37" w:rsidRPr="00C80A8C">
        <w:rPr>
          <w:rStyle w:val="7"/>
          <w:sz w:val="24"/>
          <w:szCs w:val="24"/>
        </w:rPr>
        <w:t xml:space="preserve">этого </w:t>
      </w:r>
      <w:r w:rsidRPr="00C80A8C">
        <w:rPr>
          <w:rStyle w:val="7"/>
          <w:sz w:val="24"/>
          <w:szCs w:val="24"/>
        </w:rPr>
        <w:t xml:space="preserve">документа буду отчислен </w:t>
      </w:r>
      <w:r w:rsidR="0084064D" w:rsidRPr="00C80A8C">
        <w:t>как не выполнивший обязанностей по добросовестному освоению образовательной программы и выполнению учебного плана.</w:t>
      </w:r>
    </w:p>
    <w:p w:rsidR="006D3847" w:rsidRPr="00C80A8C" w:rsidRDefault="006D3847" w:rsidP="006D3847">
      <w:pPr>
        <w:pStyle w:val="70"/>
        <w:shd w:val="clear" w:color="auto" w:fill="auto"/>
        <w:spacing w:before="0" w:after="0" w:line="276" w:lineRule="auto"/>
        <w:rPr>
          <w:rStyle w:val="7"/>
          <w:bCs/>
          <w:sz w:val="24"/>
          <w:szCs w:val="24"/>
        </w:rPr>
      </w:pPr>
      <w:bookmarkStart w:id="6" w:name="_GoBack"/>
      <w:bookmarkEnd w:id="6"/>
      <w:r w:rsidRPr="00C80A8C">
        <w:rPr>
          <w:rStyle w:val="7"/>
          <w:bCs/>
          <w:sz w:val="24"/>
          <w:szCs w:val="24"/>
        </w:rPr>
        <w:t>«_____» __________________ 20____ г.    ____________________   /____________________/</w:t>
      </w:r>
    </w:p>
    <w:p w:rsidR="006D3847" w:rsidRPr="00C80A8C" w:rsidRDefault="006D3847" w:rsidP="006D3847">
      <w:pPr>
        <w:pStyle w:val="70"/>
        <w:shd w:val="clear" w:color="auto" w:fill="auto"/>
        <w:spacing w:before="0" w:after="0" w:line="276" w:lineRule="auto"/>
        <w:rPr>
          <w:sz w:val="18"/>
          <w:szCs w:val="18"/>
        </w:rPr>
      </w:pPr>
      <w:r w:rsidRPr="00C80A8C">
        <w:rPr>
          <w:rStyle w:val="7"/>
          <w:bCs/>
          <w:sz w:val="18"/>
          <w:szCs w:val="18"/>
        </w:rPr>
        <w:t xml:space="preserve">                                 /дата/</w:t>
      </w:r>
      <w:r w:rsidRPr="00C80A8C">
        <w:rPr>
          <w:rStyle w:val="7"/>
          <w:sz w:val="18"/>
          <w:szCs w:val="18"/>
        </w:rPr>
        <w:t xml:space="preserve">                                                                      /подпись/                              /расшифровка подписи/</w:t>
      </w:r>
    </w:p>
    <w:sectPr w:rsidR="006D3847" w:rsidRPr="00C80A8C" w:rsidSect="000232D4">
      <w:footerReference w:type="default" r:id="rId8"/>
      <w:pgSz w:w="11900" w:h="16840"/>
      <w:pgMar w:top="568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29" w:rsidRDefault="006F7F29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6F7F29" w:rsidRDefault="006F7F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73" w:rsidRDefault="004D1F47">
    <w:pPr>
      <w:rPr>
        <w:rFonts w:cs="Times New Roman"/>
        <w:color w:val="auto"/>
        <w:sz w:val="2"/>
        <w:szCs w:val="2"/>
      </w:rPr>
    </w:pPr>
    <w:r w:rsidRPr="004D1F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85pt;margin-top:796.6pt;width:9.85pt;height:6.2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36373" w:rsidRDefault="004D1F47">
                <w:pPr>
                  <w:pStyle w:val="11"/>
                  <w:shd w:val="clear" w:color="auto" w:fill="auto"/>
                  <w:spacing w:line="240" w:lineRule="auto"/>
                  <w:rPr>
                    <w:rFonts w:cs="Times New Roman"/>
                  </w:rPr>
                </w:pPr>
                <w:r>
                  <w:rPr>
                    <w:rStyle w:val="a9"/>
                    <w:noProof/>
                    <w:color w:val="000000"/>
                  </w:rPr>
                  <w:fldChar w:fldCharType="begin"/>
                </w:r>
                <w:r w:rsidR="002F045B">
                  <w:rPr>
                    <w:rStyle w:val="a9"/>
                    <w:noProof/>
                    <w:color w:val="000000"/>
                  </w:rPr>
                  <w:instrText xml:space="preserve"> PAGE \* MERGEFORMAT </w:instrText>
                </w:r>
                <w:r>
                  <w:rPr>
                    <w:rStyle w:val="a9"/>
                    <w:noProof/>
                    <w:color w:val="000000"/>
                  </w:rPr>
                  <w:fldChar w:fldCharType="separate"/>
                </w:r>
                <w:r w:rsidR="00C80A8C">
                  <w:rPr>
                    <w:rStyle w:val="a9"/>
                    <w:noProof/>
                    <w:color w:val="000000"/>
                  </w:rPr>
                  <w:t>11</w:t>
                </w:r>
                <w:r>
                  <w:rPr>
                    <w:rStyle w:val="a9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29" w:rsidRDefault="006F7F29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6F7F29" w:rsidRDefault="006F7F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20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20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20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20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20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20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20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20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20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20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5401917"/>
    <w:multiLevelType w:val="hybridMultilevel"/>
    <w:tmpl w:val="90D6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515A"/>
    <w:rsid w:val="0000779E"/>
    <w:rsid w:val="00011A5E"/>
    <w:rsid w:val="000123EB"/>
    <w:rsid w:val="000232D4"/>
    <w:rsid w:val="000308B5"/>
    <w:rsid w:val="00035D5B"/>
    <w:rsid w:val="0006733D"/>
    <w:rsid w:val="0008749C"/>
    <w:rsid w:val="00090B43"/>
    <w:rsid w:val="00091F32"/>
    <w:rsid w:val="000959BA"/>
    <w:rsid w:val="000A4C15"/>
    <w:rsid w:val="000B2A87"/>
    <w:rsid w:val="0015623A"/>
    <w:rsid w:val="0016760A"/>
    <w:rsid w:val="0018118D"/>
    <w:rsid w:val="00197814"/>
    <w:rsid w:val="001B787F"/>
    <w:rsid w:val="001D0DE9"/>
    <w:rsid w:val="001D1D40"/>
    <w:rsid w:val="001F4AB1"/>
    <w:rsid w:val="00217E7C"/>
    <w:rsid w:val="002965B3"/>
    <w:rsid w:val="00297C50"/>
    <w:rsid w:val="002A423F"/>
    <w:rsid w:val="002C2744"/>
    <w:rsid w:val="002F045B"/>
    <w:rsid w:val="002F0BF3"/>
    <w:rsid w:val="00304060"/>
    <w:rsid w:val="00333C90"/>
    <w:rsid w:val="003437C2"/>
    <w:rsid w:val="003619CD"/>
    <w:rsid w:val="00365892"/>
    <w:rsid w:val="00367826"/>
    <w:rsid w:val="00387BD9"/>
    <w:rsid w:val="003A52A3"/>
    <w:rsid w:val="003F336D"/>
    <w:rsid w:val="00430646"/>
    <w:rsid w:val="00436373"/>
    <w:rsid w:val="00453861"/>
    <w:rsid w:val="0047035A"/>
    <w:rsid w:val="00480C19"/>
    <w:rsid w:val="004D1F47"/>
    <w:rsid w:val="004E26EE"/>
    <w:rsid w:val="005143BF"/>
    <w:rsid w:val="00535FD7"/>
    <w:rsid w:val="00545FB5"/>
    <w:rsid w:val="0058149B"/>
    <w:rsid w:val="00595AC1"/>
    <w:rsid w:val="005C5829"/>
    <w:rsid w:val="00601942"/>
    <w:rsid w:val="00617852"/>
    <w:rsid w:val="0065330A"/>
    <w:rsid w:val="00687C45"/>
    <w:rsid w:val="00690AA6"/>
    <w:rsid w:val="00691A20"/>
    <w:rsid w:val="006A1B18"/>
    <w:rsid w:val="006B39B8"/>
    <w:rsid w:val="006D3847"/>
    <w:rsid w:val="006E313A"/>
    <w:rsid w:val="006F33DE"/>
    <w:rsid w:val="006F7F29"/>
    <w:rsid w:val="007211A4"/>
    <w:rsid w:val="00746CA2"/>
    <w:rsid w:val="0077572B"/>
    <w:rsid w:val="0078190E"/>
    <w:rsid w:val="007B7837"/>
    <w:rsid w:val="007B7BA6"/>
    <w:rsid w:val="008106FF"/>
    <w:rsid w:val="0081464F"/>
    <w:rsid w:val="0081479A"/>
    <w:rsid w:val="0084064D"/>
    <w:rsid w:val="00865D39"/>
    <w:rsid w:val="008728BE"/>
    <w:rsid w:val="00882E37"/>
    <w:rsid w:val="008A19DE"/>
    <w:rsid w:val="008B5AE1"/>
    <w:rsid w:val="008E6AB9"/>
    <w:rsid w:val="008F0A4F"/>
    <w:rsid w:val="00903F7D"/>
    <w:rsid w:val="00914B25"/>
    <w:rsid w:val="00930D33"/>
    <w:rsid w:val="00934FD5"/>
    <w:rsid w:val="00960391"/>
    <w:rsid w:val="009F05FB"/>
    <w:rsid w:val="00A1552D"/>
    <w:rsid w:val="00A563A0"/>
    <w:rsid w:val="00AA0AFD"/>
    <w:rsid w:val="00B2375F"/>
    <w:rsid w:val="00B618B1"/>
    <w:rsid w:val="00BB5D0A"/>
    <w:rsid w:val="00BC2B49"/>
    <w:rsid w:val="00BD4D97"/>
    <w:rsid w:val="00BE4976"/>
    <w:rsid w:val="00C31C70"/>
    <w:rsid w:val="00C45601"/>
    <w:rsid w:val="00C6764D"/>
    <w:rsid w:val="00C7003C"/>
    <w:rsid w:val="00C807B7"/>
    <w:rsid w:val="00C80A8C"/>
    <w:rsid w:val="00CE7DD8"/>
    <w:rsid w:val="00D148E2"/>
    <w:rsid w:val="00D40EBC"/>
    <w:rsid w:val="00D42137"/>
    <w:rsid w:val="00E211B4"/>
    <w:rsid w:val="00E52358"/>
    <w:rsid w:val="00E62EE1"/>
    <w:rsid w:val="00E6782F"/>
    <w:rsid w:val="00E93D21"/>
    <w:rsid w:val="00ED4C3F"/>
    <w:rsid w:val="00F6515A"/>
    <w:rsid w:val="00F74E3A"/>
    <w:rsid w:val="00F8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44"/>
    <w:pPr>
      <w:widowControl w:val="0"/>
    </w:pPr>
    <w:rPr>
      <w:rFonts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4976"/>
    <w:pPr>
      <w:keepNext/>
      <w:widowControl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E4976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E4976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BE4976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2C2744"/>
    <w:rPr>
      <w:color w:val="auto"/>
      <w:u w:val="single"/>
    </w:rPr>
  </w:style>
  <w:style w:type="character" w:customStyle="1" w:styleId="a4">
    <w:name w:val="Сноска_"/>
    <w:link w:val="a5"/>
    <w:uiPriority w:val="99"/>
    <w:locked/>
    <w:rsid w:val="002C274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6">
    <w:name w:val="Сноска + Не полужирный"/>
    <w:basedOn w:val="a4"/>
    <w:uiPriority w:val="99"/>
    <w:rsid w:val="002C274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">
    <w:name w:val="Подпись к картинке Exact"/>
    <w:link w:val="a7"/>
    <w:uiPriority w:val="99"/>
    <w:locked/>
    <w:rsid w:val="002C2744"/>
    <w:rPr>
      <w:rFonts w:ascii="Tahoma" w:hAnsi="Tahoma" w:cs="Tahoma"/>
      <w:sz w:val="14"/>
      <w:szCs w:val="14"/>
      <w:u w:val="none"/>
      <w:lang w:val="en-US" w:eastAsia="en-US"/>
    </w:rPr>
  </w:style>
  <w:style w:type="character" w:customStyle="1" w:styleId="2Exact">
    <w:name w:val="Основной текст (2) Exact"/>
    <w:uiPriority w:val="99"/>
    <w:rsid w:val="002C2744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2C274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">
    <w:name w:val="Заголовок №1_"/>
    <w:link w:val="10"/>
    <w:uiPriority w:val="99"/>
    <w:locked/>
    <w:rsid w:val="002C2744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1">
    <w:name w:val="Основной текст (4)_"/>
    <w:link w:val="42"/>
    <w:uiPriority w:val="99"/>
    <w:locked/>
    <w:rsid w:val="002C2744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link w:val="210"/>
    <w:uiPriority w:val="99"/>
    <w:locked/>
    <w:rsid w:val="002C2744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uiPriority w:val="99"/>
    <w:locked/>
    <w:rsid w:val="002C274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8">
    <w:name w:val="Колонтитул_"/>
    <w:link w:val="11"/>
    <w:uiPriority w:val="99"/>
    <w:locked/>
    <w:rsid w:val="002C2744"/>
    <w:rPr>
      <w:rFonts w:ascii="Courier New" w:hAnsi="Courier New" w:cs="Courier New"/>
      <w:sz w:val="19"/>
      <w:szCs w:val="19"/>
      <w:u w:val="none"/>
    </w:rPr>
  </w:style>
  <w:style w:type="character" w:customStyle="1" w:styleId="a9">
    <w:name w:val="Колонтитул"/>
    <w:basedOn w:val="a8"/>
    <w:uiPriority w:val="99"/>
    <w:rsid w:val="002C2744"/>
    <w:rPr>
      <w:rFonts w:ascii="Courier New" w:hAnsi="Courier New" w:cs="Courier New"/>
      <w:sz w:val="19"/>
      <w:szCs w:val="19"/>
      <w:u w:val="none"/>
    </w:rPr>
  </w:style>
  <w:style w:type="character" w:customStyle="1" w:styleId="5">
    <w:name w:val="Основной текст (5)_"/>
    <w:link w:val="50"/>
    <w:uiPriority w:val="99"/>
    <w:locked/>
    <w:rsid w:val="002C2744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link w:val="61"/>
    <w:uiPriority w:val="99"/>
    <w:locked/>
    <w:rsid w:val="002C274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"/>
    <w:uiPriority w:val="99"/>
    <w:rsid w:val="002C2744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4">
    <w:name w:val="Основной текст (2)"/>
    <w:uiPriority w:val="99"/>
    <w:rsid w:val="002C2744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7">
    <w:name w:val="Основной текст (7)_"/>
    <w:link w:val="70"/>
    <w:uiPriority w:val="99"/>
    <w:locked/>
    <w:rsid w:val="002C2744"/>
    <w:rPr>
      <w:rFonts w:ascii="Times New Roman" w:hAnsi="Times New Roman" w:cs="Times New Roman"/>
      <w:sz w:val="26"/>
      <w:szCs w:val="26"/>
      <w:u w:val="none"/>
    </w:rPr>
  </w:style>
  <w:style w:type="paragraph" w:customStyle="1" w:styleId="a5">
    <w:name w:val="Сноска"/>
    <w:basedOn w:val="a"/>
    <w:link w:val="a4"/>
    <w:uiPriority w:val="99"/>
    <w:rsid w:val="002C274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a7">
    <w:name w:val="Подпись к картинке"/>
    <w:basedOn w:val="a"/>
    <w:link w:val="Exact"/>
    <w:uiPriority w:val="99"/>
    <w:rsid w:val="002C2744"/>
    <w:pPr>
      <w:shd w:val="clear" w:color="auto" w:fill="FFFFFF"/>
      <w:spacing w:line="240" w:lineRule="atLeast"/>
    </w:pPr>
    <w:rPr>
      <w:rFonts w:ascii="Tahoma" w:hAnsi="Tahoma" w:cs="Tahoma"/>
      <w:color w:val="auto"/>
      <w:sz w:val="14"/>
      <w:szCs w:val="14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rsid w:val="002C2744"/>
    <w:pPr>
      <w:shd w:val="clear" w:color="auto" w:fill="FFFFFF"/>
      <w:spacing w:before="600" w:line="418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C2744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2C2744"/>
    <w:pPr>
      <w:shd w:val="clear" w:color="auto" w:fill="FFFFFF"/>
      <w:spacing w:before="480" w:after="480" w:line="240" w:lineRule="atLeast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42">
    <w:name w:val="Основной текст (4)"/>
    <w:basedOn w:val="a"/>
    <w:link w:val="41"/>
    <w:uiPriority w:val="99"/>
    <w:rsid w:val="002C2744"/>
    <w:pPr>
      <w:shd w:val="clear" w:color="auto" w:fill="FFFFFF"/>
      <w:spacing w:before="360" w:after="600" w:line="274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23">
    <w:name w:val="Заголовок №2"/>
    <w:basedOn w:val="a"/>
    <w:link w:val="22"/>
    <w:uiPriority w:val="99"/>
    <w:rsid w:val="002C2744"/>
    <w:pPr>
      <w:shd w:val="clear" w:color="auto" w:fill="FFFFFF"/>
      <w:spacing w:after="180" w:line="240" w:lineRule="atLeast"/>
      <w:ind w:hanging="1000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Колонтитул1"/>
    <w:basedOn w:val="a"/>
    <w:link w:val="a8"/>
    <w:uiPriority w:val="99"/>
    <w:rsid w:val="002C2744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2C2744"/>
    <w:pPr>
      <w:shd w:val="clear" w:color="auto" w:fill="FFFFFF"/>
      <w:spacing w:before="180" w:line="240" w:lineRule="atLeas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2C2744"/>
    <w:pPr>
      <w:shd w:val="clear" w:color="auto" w:fill="FFFFFF"/>
      <w:spacing w:before="660" w:after="42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C2744"/>
    <w:pPr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zinaidab</dc:creator>
  <cp:lastModifiedBy>innaka</cp:lastModifiedBy>
  <cp:revision>11</cp:revision>
  <cp:lastPrinted>2020-05-19T10:42:00Z</cp:lastPrinted>
  <dcterms:created xsi:type="dcterms:W3CDTF">2020-05-20T08:30:00Z</dcterms:created>
  <dcterms:modified xsi:type="dcterms:W3CDTF">2020-05-20T10:35:00Z</dcterms:modified>
</cp:coreProperties>
</file>