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36D" w:rsidRDefault="006403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дистанционного прохождения практик</w:t>
      </w:r>
      <w:r w:rsidR="00D95EF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36D" w:rsidRDefault="006403E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 практики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производственная</w:t>
      </w:r>
      <w:proofErr w:type="gramEnd"/>
    </w:p>
    <w:p w:rsidR="009A636D" w:rsidRDefault="006403E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практики Преддипломная практика. Научно-исследовательская работа</w:t>
      </w:r>
    </w:p>
    <w:p w:rsidR="009A636D" w:rsidRDefault="006403E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A1768E">
        <w:rPr>
          <w:rFonts w:ascii="Times New Roman" w:hAnsi="Times New Roman" w:cs="Times New Roman"/>
        </w:rPr>
        <w:t>Направление подготовки  (профиль) 35.03.0</w:t>
      </w:r>
      <w:r w:rsidR="00DA7A11" w:rsidRPr="00A1768E">
        <w:rPr>
          <w:rFonts w:ascii="Times New Roman" w:hAnsi="Times New Roman" w:cs="Times New Roman"/>
        </w:rPr>
        <w:t>2</w:t>
      </w:r>
      <w:r w:rsidRPr="00A1768E">
        <w:rPr>
          <w:rFonts w:ascii="Times New Roman" w:hAnsi="Times New Roman" w:cs="Times New Roman"/>
        </w:rPr>
        <w:t xml:space="preserve">. </w:t>
      </w:r>
      <w:r w:rsidR="00DA7A11" w:rsidRPr="00A1768E">
        <w:rPr>
          <w:rFonts w:ascii="Times New Roman" w:hAnsi="Times New Roman" w:cs="Times New Roman"/>
        </w:rPr>
        <w:t>Технология лесозаготовительных и деревоперерабатывающих производств</w:t>
      </w:r>
      <w:r w:rsidR="00A1768E">
        <w:rPr>
          <w:rFonts w:ascii="Times New Roman" w:hAnsi="Times New Roman" w:cs="Times New Roman"/>
        </w:rPr>
        <w:t xml:space="preserve"> </w:t>
      </w:r>
      <w:r w:rsidRPr="00A1768E">
        <w:rPr>
          <w:rFonts w:ascii="Times New Roman" w:hAnsi="Times New Roman" w:cs="Times New Roman"/>
        </w:rPr>
        <w:t>(</w:t>
      </w:r>
      <w:r w:rsidR="00DA7A11" w:rsidRPr="00A1768E">
        <w:rPr>
          <w:rFonts w:ascii="Times New Roman" w:hAnsi="Times New Roman" w:cs="Times New Roman"/>
        </w:rPr>
        <w:t>Лесоинженерное дело</w:t>
      </w:r>
      <w:r w:rsidRPr="00A1768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9A636D" w:rsidRDefault="006403E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 заочная  Курс 5 </w:t>
      </w:r>
    </w:p>
    <w:p w:rsidR="009A636D" w:rsidRPr="00EA2B6A" w:rsidRDefault="006403E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  <w:r w:rsidR="00794F89">
        <w:rPr>
          <w:rFonts w:ascii="Times New Roman" w:hAnsi="Times New Roman" w:cs="Times New Roman"/>
          <w:sz w:val="24"/>
          <w:szCs w:val="24"/>
        </w:rPr>
        <w:t>А</w:t>
      </w:r>
      <w:r w:rsidRPr="00EA2B6A">
        <w:rPr>
          <w:rFonts w:ascii="Times New Roman" w:hAnsi="Times New Roman" w:cs="Times New Roman"/>
          <w:sz w:val="24"/>
          <w:szCs w:val="24"/>
        </w:rPr>
        <w:t xml:space="preserve">. В. </w:t>
      </w:r>
      <w:r w:rsidR="00794F89">
        <w:rPr>
          <w:rFonts w:ascii="Times New Roman" w:hAnsi="Times New Roman" w:cs="Times New Roman"/>
          <w:sz w:val="24"/>
          <w:szCs w:val="24"/>
        </w:rPr>
        <w:t>Конюхов</w:t>
      </w:r>
      <w:r w:rsidR="00A1768E">
        <w:rPr>
          <w:rFonts w:ascii="Times New Roman" w:hAnsi="Times New Roman" w:cs="Times New Roman"/>
          <w:sz w:val="24"/>
          <w:szCs w:val="24"/>
        </w:rPr>
        <w:t xml:space="preserve"> </w:t>
      </w:r>
      <w:r w:rsidRPr="00EA2B6A">
        <w:rPr>
          <w:rFonts w:ascii="Times New Roman" w:hAnsi="Times New Roman" w:cs="Times New Roman"/>
          <w:sz w:val="24"/>
          <w:szCs w:val="24"/>
        </w:rPr>
        <w:t xml:space="preserve">Срок прохождения практики с </w:t>
      </w:r>
      <w:r w:rsidR="00FB0785">
        <w:rPr>
          <w:rFonts w:ascii="Times New Roman" w:hAnsi="Times New Roman" w:cs="Times New Roman"/>
          <w:sz w:val="24"/>
          <w:szCs w:val="24"/>
        </w:rPr>
        <w:t>06 апреля по 18</w:t>
      </w:r>
      <w:r w:rsidRPr="00EA2B6A">
        <w:rPr>
          <w:rFonts w:ascii="Times New Roman" w:hAnsi="Times New Roman" w:cs="Times New Roman"/>
          <w:sz w:val="24"/>
          <w:szCs w:val="24"/>
        </w:rPr>
        <w:t xml:space="preserve"> апреля 2020 г.</w:t>
      </w:r>
    </w:p>
    <w:tbl>
      <w:tblPr>
        <w:tblStyle w:val="a4"/>
        <w:tblW w:w="14742" w:type="dxa"/>
        <w:tblInd w:w="108" w:type="dxa"/>
        <w:tblLayout w:type="fixed"/>
        <w:tblLook w:val="04A0"/>
      </w:tblPr>
      <w:tblGrid>
        <w:gridCol w:w="4111"/>
        <w:gridCol w:w="1843"/>
        <w:gridCol w:w="2126"/>
        <w:gridCol w:w="2268"/>
        <w:gridCol w:w="2552"/>
        <w:gridCol w:w="1842"/>
      </w:tblGrid>
      <w:tr w:rsidR="001747C7" w:rsidTr="00A1768E">
        <w:tc>
          <w:tcPr>
            <w:tcW w:w="4111" w:type="dxa"/>
          </w:tcPr>
          <w:p w:rsidR="001747C7" w:rsidRPr="00A1768E" w:rsidRDefault="001747C7">
            <w:pPr>
              <w:jc w:val="center"/>
              <w:rPr>
                <w:rFonts w:ascii="Times New Roman" w:hAnsi="Times New Roman" w:cs="Times New Roman"/>
              </w:rPr>
            </w:pPr>
            <w:r w:rsidRPr="00A1768E">
              <w:rPr>
                <w:rFonts w:ascii="Times New Roman" w:hAnsi="Times New Roman" w:cs="Times New Roman"/>
              </w:rPr>
              <w:t>Разделы практики</w:t>
            </w:r>
          </w:p>
        </w:tc>
        <w:tc>
          <w:tcPr>
            <w:tcW w:w="1843" w:type="dxa"/>
          </w:tcPr>
          <w:p w:rsidR="001747C7" w:rsidRPr="00A1768E" w:rsidRDefault="001747C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768E">
              <w:rPr>
                <w:rFonts w:ascii="Times New Roman" w:hAnsi="Times New Roman" w:cs="Times New Roman"/>
                <w:color w:val="000000" w:themeColor="text1"/>
              </w:rPr>
              <w:t>Сроки выполнения раздела</w:t>
            </w:r>
          </w:p>
        </w:tc>
        <w:tc>
          <w:tcPr>
            <w:tcW w:w="2126" w:type="dxa"/>
          </w:tcPr>
          <w:p w:rsidR="001747C7" w:rsidRPr="00A1768E" w:rsidRDefault="001747C7">
            <w:pPr>
              <w:jc w:val="center"/>
              <w:rPr>
                <w:rFonts w:ascii="Times New Roman" w:hAnsi="Times New Roman" w:cs="Times New Roman"/>
              </w:rPr>
            </w:pPr>
            <w:r w:rsidRPr="00A1768E">
              <w:rPr>
                <w:rFonts w:ascii="Times New Roman" w:hAnsi="Times New Roman" w:cs="Times New Roman"/>
              </w:rPr>
              <w:t>Вид контрольной точки</w:t>
            </w:r>
          </w:p>
          <w:p w:rsidR="001747C7" w:rsidRPr="00A1768E" w:rsidRDefault="001747C7" w:rsidP="000675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768E">
              <w:rPr>
                <w:rFonts w:ascii="Times New Roman" w:hAnsi="Times New Roman" w:cs="Times New Roman"/>
              </w:rPr>
              <w:t>(проверка освоения материала дистанционно)</w:t>
            </w:r>
          </w:p>
        </w:tc>
        <w:tc>
          <w:tcPr>
            <w:tcW w:w="2268" w:type="dxa"/>
          </w:tcPr>
          <w:p w:rsidR="001747C7" w:rsidRPr="00A1768E" w:rsidRDefault="001747C7">
            <w:pPr>
              <w:jc w:val="center"/>
              <w:rPr>
                <w:rFonts w:ascii="Times New Roman" w:hAnsi="Times New Roman" w:cs="Times New Roman"/>
              </w:rPr>
            </w:pPr>
            <w:r w:rsidRPr="00A1768E">
              <w:rPr>
                <w:rFonts w:ascii="Times New Roman" w:hAnsi="Times New Roman" w:cs="Times New Roman"/>
              </w:rPr>
              <w:t>Чем заменили, какая площадка</w:t>
            </w:r>
          </w:p>
        </w:tc>
        <w:tc>
          <w:tcPr>
            <w:tcW w:w="2552" w:type="dxa"/>
          </w:tcPr>
          <w:p w:rsidR="001747C7" w:rsidRPr="00A1768E" w:rsidRDefault="001747C7">
            <w:pPr>
              <w:jc w:val="center"/>
              <w:rPr>
                <w:rFonts w:ascii="Times New Roman" w:hAnsi="Times New Roman" w:cs="Times New Roman"/>
              </w:rPr>
            </w:pPr>
            <w:r w:rsidRPr="00A1768E">
              <w:rPr>
                <w:rFonts w:ascii="Times New Roman" w:hAnsi="Times New Roman" w:cs="Times New Roman"/>
              </w:rPr>
              <w:t>Формат (синхронное или асинхронное взаимодействие)</w:t>
            </w:r>
          </w:p>
        </w:tc>
        <w:tc>
          <w:tcPr>
            <w:tcW w:w="1842" w:type="dxa"/>
          </w:tcPr>
          <w:p w:rsidR="001747C7" w:rsidRPr="00A1768E" w:rsidRDefault="001747C7">
            <w:pPr>
              <w:jc w:val="center"/>
              <w:rPr>
                <w:rFonts w:ascii="Times New Roman" w:hAnsi="Times New Roman" w:cs="Times New Roman"/>
              </w:rPr>
            </w:pPr>
            <w:r w:rsidRPr="00A1768E">
              <w:rPr>
                <w:rFonts w:ascii="Times New Roman" w:hAnsi="Times New Roman" w:cs="Times New Roman"/>
              </w:rPr>
              <w:t>Ссылка</w:t>
            </w:r>
          </w:p>
        </w:tc>
      </w:tr>
      <w:tr w:rsidR="001747C7" w:rsidRPr="00A1768E" w:rsidTr="00A1768E">
        <w:tc>
          <w:tcPr>
            <w:tcW w:w="4111" w:type="dxa"/>
          </w:tcPr>
          <w:p w:rsidR="001747C7" w:rsidRPr="00A1768E" w:rsidRDefault="001747C7" w:rsidP="004B587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A1768E">
              <w:rPr>
                <w:rFonts w:ascii="Times New Roman" w:hAnsi="Times New Roman" w:cs="Times New Roman"/>
                <w:bCs/>
                <w:iCs/>
              </w:rPr>
              <w:t xml:space="preserve">Вводный инструктаж </w:t>
            </w:r>
          </w:p>
          <w:p w:rsidR="001747C7" w:rsidRPr="00A1768E" w:rsidRDefault="001747C7" w:rsidP="004B587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A1768E">
              <w:rPr>
                <w:rFonts w:ascii="Times New Roman" w:hAnsi="Times New Roman" w:cs="Times New Roman"/>
                <w:bCs/>
                <w:iCs/>
              </w:rPr>
              <w:t>Введение</w:t>
            </w:r>
          </w:p>
          <w:p w:rsidR="001747C7" w:rsidRPr="00A1768E" w:rsidRDefault="001747C7" w:rsidP="004B5873">
            <w:pPr>
              <w:rPr>
                <w:rFonts w:ascii="Times New Roman" w:hAnsi="Times New Roman" w:cs="Times New Roman"/>
              </w:rPr>
            </w:pPr>
            <w:r w:rsidRPr="00A1768E">
              <w:rPr>
                <w:rFonts w:ascii="Times New Roman" w:hAnsi="Times New Roman" w:cs="Times New Roman"/>
              </w:rPr>
              <w:t>1 Краткая характеристика предприятия</w:t>
            </w:r>
          </w:p>
          <w:p w:rsidR="001747C7" w:rsidRPr="00A1768E" w:rsidRDefault="001747C7" w:rsidP="004B5873">
            <w:pPr>
              <w:rPr>
                <w:rFonts w:ascii="Times New Roman" w:hAnsi="Times New Roman" w:cs="Times New Roman"/>
              </w:rPr>
            </w:pPr>
            <w:r w:rsidRPr="00A1768E">
              <w:rPr>
                <w:rFonts w:ascii="Times New Roman" w:hAnsi="Times New Roman" w:cs="Times New Roman"/>
              </w:rPr>
              <w:t>1.1Местонахождение предприятия, история его развития</w:t>
            </w:r>
          </w:p>
          <w:p w:rsidR="001747C7" w:rsidRPr="00A1768E" w:rsidRDefault="001747C7" w:rsidP="004B5873">
            <w:pPr>
              <w:rPr>
                <w:rFonts w:ascii="Times New Roman" w:hAnsi="Times New Roman" w:cs="Times New Roman"/>
              </w:rPr>
            </w:pPr>
            <w:r w:rsidRPr="00A1768E">
              <w:rPr>
                <w:rFonts w:ascii="Times New Roman" w:hAnsi="Times New Roman" w:cs="Times New Roman"/>
              </w:rPr>
              <w:t xml:space="preserve">1.2 Характеристика сырьевой базы и выпускаемой продукции </w:t>
            </w:r>
          </w:p>
          <w:p w:rsidR="001747C7" w:rsidRPr="00A1768E" w:rsidRDefault="001747C7" w:rsidP="004B5873">
            <w:pPr>
              <w:rPr>
                <w:rFonts w:ascii="Times New Roman" w:hAnsi="Times New Roman" w:cs="Times New Roman"/>
              </w:rPr>
            </w:pPr>
            <w:r w:rsidRPr="00A1768E">
              <w:rPr>
                <w:rFonts w:ascii="Times New Roman" w:hAnsi="Times New Roman" w:cs="Times New Roman"/>
              </w:rPr>
              <w:t>1.3 Пути и способы доставки сырья, материалов и готовой продукции</w:t>
            </w:r>
          </w:p>
          <w:p w:rsidR="001747C7" w:rsidRPr="00A1768E" w:rsidRDefault="001747C7" w:rsidP="004B5873">
            <w:pPr>
              <w:rPr>
                <w:rFonts w:ascii="Times New Roman" w:hAnsi="Times New Roman" w:cs="Times New Roman"/>
              </w:rPr>
            </w:pPr>
            <w:r w:rsidRPr="00A1768E">
              <w:rPr>
                <w:rFonts w:ascii="Times New Roman" w:hAnsi="Times New Roman" w:cs="Times New Roman"/>
              </w:rPr>
              <w:t>2 Характеристика производства</w:t>
            </w:r>
          </w:p>
          <w:p w:rsidR="001747C7" w:rsidRPr="00A1768E" w:rsidRDefault="001747C7" w:rsidP="004B5873">
            <w:pPr>
              <w:rPr>
                <w:rFonts w:ascii="Times New Roman" w:hAnsi="Times New Roman" w:cs="Times New Roman"/>
              </w:rPr>
            </w:pPr>
            <w:r w:rsidRPr="00A1768E">
              <w:rPr>
                <w:rFonts w:ascii="Times New Roman" w:hAnsi="Times New Roman" w:cs="Times New Roman"/>
              </w:rPr>
              <w:t xml:space="preserve">2.1 </w:t>
            </w:r>
            <w:r w:rsidRPr="00A1768E">
              <w:rPr>
                <w:rFonts w:ascii="Times New Roman" w:hAnsi="Times New Roman" w:cs="Times New Roman"/>
                <w:color w:val="000000"/>
              </w:rPr>
              <w:t>Основное производство</w:t>
            </w:r>
          </w:p>
          <w:p w:rsidR="001747C7" w:rsidRPr="00A1768E" w:rsidRDefault="001747C7" w:rsidP="004B5873">
            <w:pPr>
              <w:rPr>
                <w:rFonts w:ascii="Times New Roman" w:hAnsi="Times New Roman" w:cs="Times New Roman"/>
                <w:color w:val="000000"/>
              </w:rPr>
            </w:pPr>
            <w:r w:rsidRPr="00A1768E">
              <w:rPr>
                <w:rFonts w:ascii="Times New Roman" w:hAnsi="Times New Roman" w:cs="Times New Roman"/>
              </w:rPr>
              <w:t xml:space="preserve">2.2 </w:t>
            </w:r>
            <w:r w:rsidRPr="00A1768E">
              <w:rPr>
                <w:rFonts w:ascii="Times New Roman" w:hAnsi="Times New Roman" w:cs="Times New Roman"/>
                <w:color w:val="000000"/>
              </w:rPr>
              <w:t>Характеристика цехов или оборудований на предприятии</w:t>
            </w:r>
          </w:p>
          <w:p w:rsidR="001747C7" w:rsidRPr="00A1768E" w:rsidRDefault="001747C7" w:rsidP="000D4A5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1768E">
              <w:rPr>
                <w:rFonts w:ascii="Times New Roman" w:hAnsi="Times New Roman" w:cs="Times New Roman"/>
                <w:color w:val="000000"/>
              </w:rPr>
              <w:t>2.3 Характеристика оборудования</w:t>
            </w:r>
          </w:p>
          <w:p w:rsidR="001747C7" w:rsidRPr="00A1768E" w:rsidRDefault="001747C7" w:rsidP="004B5873">
            <w:pPr>
              <w:rPr>
                <w:rFonts w:ascii="Times New Roman" w:hAnsi="Times New Roman" w:cs="Times New Roman"/>
                <w:color w:val="000000"/>
              </w:rPr>
            </w:pPr>
            <w:r w:rsidRPr="00A1768E">
              <w:rPr>
                <w:rFonts w:ascii="Times New Roman" w:hAnsi="Times New Roman" w:cs="Times New Roman"/>
              </w:rPr>
              <w:t xml:space="preserve">3 </w:t>
            </w:r>
            <w:r w:rsidRPr="00A1768E">
              <w:rPr>
                <w:rFonts w:ascii="Times New Roman" w:hAnsi="Times New Roman" w:cs="Times New Roman"/>
                <w:color w:val="000000"/>
              </w:rPr>
              <w:t>Технологические решения</w:t>
            </w:r>
          </w:p>
          <w:p w:rsidR="001747C7" w:rsidRPr="00A1768E" w:rsidRDefault="001747C7" w:rsidP="004B5873">
            <w:pPr>
              <w:rPr>
                <w:rFonts w:ascii="Times New Roman" w:hAnsi="Times New Roman" w:cs="Times New Roman"/>
              </w:rPr>
            </w:pPr>
            <w:r w:rsidRPr="00A1768E">
              <w:rPr>
                <w:rFonts w:ascii="Times New Roman" w:hAnsi="Times New Roman" w:cs="Times New Roman"/>
                <w:color w:val="000000"/>
              </w:rPr>
              <w:t>4. Охрана труда</w:t>
            </w:r>
          </w:p>
          <w:p w:rsidR="001747C7" w:rsidRPr="00A1768E" w:rsidRDefault="001747C7" w:rsidP="004B5873">
            <w:pPr>
              <w:rPr>
                <w:rFonts w:ascii="Times New Roman" w:hAnsi="Times New Roman" w:cs="Times New Roman"/>
              </w:rPr>
            </w:pPr>
            <w:r w:rsidRPr="00A1768E">
              <w:rPr>
                <w:rFonts w:ascii="Times New Roman" w:hAnsi="Times New Roman" w:cs="Times New Roman"/>
              </w:rPr>
              <w:t>Заключение</w:t>
            </w:r>
          </w:p>
          <w:p w:rsidR="001747C7" w:rsidRPr="00A1768E" w:rsidRDefault="001747C7" w:rsidP="004B5873">
            <w:pPr>
              <w:rPr>
                <w:rFonts w:ascii="Times New Roman" w:hAnsi="Times New Roman" w:cs="Times New Roman"/>
              </w:rPr>
            </w:pPr>
            <w:r w:rsidRPr="00A1768E">
              <w:rPr>
                <w:rFonts w:ascii="Times New Roman" w:hAnsi="Times New Roman" w:cs="Times New Roman"/>
              </w:rPr>
              <w:t xml:space="preserve">Библиографический список </w:t>
            </w:r>
          </w:p>
        </w:tc>
        <w:tc>
          <w:tcPr>
            <w:tcW w:w="1843" w:type="dxa"/>
          </w:tcPr>
          <w:p w:rsidR="001747C7" w:rsidRPr="00A1768E" w:rsidRDefault="001747C7" w:rsidP="004B587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1768E">
              <w:rPr>
                <w:rFonts w:ascii="Times New Roman" w:hAnsi="Times New Roman" w:cs="Times New Roman"/>
                <w:bCs/>
              </w:rPr>
              <w:t>12 апреля</w:t>
            </w:r>
          </w:p>
          <w:p w:rsidR="001747C7" w:rsidRPr="00A1768E" w:rsidRDefault="001747C7" w:rsidP="004B587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1768E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1747C7" w:rsidRPr="00A1768E" w:rsidRDefault="001747C7" w:rsidP="004B587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1768E">
              <w:rPr>
                <w:rFonts w:ascii="Times New Roman" w:hAnsi="Times New Roman" w:cs="Times New Roman"/>
                <w:bCs/>
              </w:rPr>
              <w:t>13 апреля</w:t>
            </w:r>
          </w:p>
          <w:p w:rsidR="001747C7" w:rsidRPr="00A1768E" w:rsidRDefault="001747C7" w:rsidP="004B587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747C7" w:rsidRPr="00A1768E" w:rsidRDefault="001747C7" w:rsidP="004B587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1768E">
              <w:rPr>
                <w:rFonts w:ascii="Times New Roman" w:hAnsi="Times New Roman" w:cs="Times New Roman"/>
                <w:bCs/>
              </w:rPr>
              <w:t>13 апреля</w:t>
            </w:r>
          </w:p>
          <w:p w:rsidR="001747C7" w:rsidRPr="00A1768E" w:rsidRDefault="001747C7" w:rsidP="004B587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747C7" w:rsidRPr="00A1768E" w:rsidRDefault="001747C7" w:rsidP="004B587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747C7" w:rsidRPr="00A1768E" w:rsidRDefault="001747C7" w:rsidP="004B587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1768E">
              <w:rPr>
                <w:rFonts w:ascii="Times New Roman" w:hAnsi="Times New Roman" w:cs="Times New Roman"/>
                <w:bCs/>
              </w:rPr>
              <w:t>13 апреля</w:t>
            </w:r>
          </w:p>
          <w:p w:rsidR="001747C7" w:rsidRPr="00A1768E" w:rsidRDefault="001747C7" w:rsidP="004B587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747C7" w:rsidRPr="00A1768E" w:rsidRDefault="001747C7" w:rsidP="004B587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1768E">
              <w:rPr>
                <w:rFonts w:ascii="Times New Roman" w:hAnsi="Times New Roman" w:cs="Times New Roman"/>
                <w:bCs/>
              </w:rPr>
              <w:t>13 апреля</w:t>
            </w:r>
          </w:p>
          <w:p w:rsidR="001747C7" w:rsidRPr="00A1768E" w:rsidRDefault="001747C7" w:rsidP="004B5873">
            <w:pPr>
              <w:rPr>
                <w:rFonts w:ascii="Times New Roman" w:hAnsi="Times New Roman" w:cs="Times New Roman"/>
                <w:bCs/>
              </w:rPr>
            </w:pPr>
          </w:p>
          <w:p w:rsidR="001747C7" w:rsidRPr="00A1768E" w:rsidRDefault="001747C7" w:rsidP="0026175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747C7" w:rsidRPr="00A1768E" w:rsidRDefault="001747C7" w:rsidP="002617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1768E">
              <w:rPr>
                <w:rFonts w:ascii="Times New Roman" w:hAnsi="Times New Roman" w:cs="Times New Roman"/>
                <w:bCs/>
              </w:rPr>
              <w:t>14 апреля</w:t>
            </w:r>
          </w:p>
          <w:p w:rsidR="001747C7" w:rsidRPr="00A1768E" w:rsidRDefault="001747C7" w:rsidP="002617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1768E">
              <w:rPr>
                <w:rFonts w:ascii="Times New Roman" w:hAnsi="Times New Roman" w:cs="Times New Roman"/>
                <w:bCs/>
              </w:rPr>
              <w:t>14апреля</w:t>
            </w:r>
          </w:p>
          <w:p w:rsidR="001747C7" w:rsidRPr="00A1768E" w:rsidRDefault="001747C7" w:rsidP="002617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1768E">
              <w:rPr>
                <w:rFonts w:ascii="Times New Roman" w:hAnsi="Times New Roman" w:cs="Times New Roman"/>
                <w:bCs/>
              </w:rPr>
              <w:t>14 апреля</w:t>
            </w:r>
          </w:p>
          <w:p w:rsidR="001747C7" w:rsidRPr="00A1768E" w:rsidRDefault="001747C7" w:rsidP="004B5873">
            <w:pPr>
              <w:rPr>
                <w:rFonts w:ascii="Times New Roman" w:hAnsi="Times New Roman" w:cs="Times New Roman"/>
                <w:bCs/>
              </w:rPr>
            </w:pPr>
            <w:r w:rsidRPr="00A1768E">
              <w:rPr>
                <w:rFonts w:ascii="Times New Roman" w:hAnsi="Times New Roman" w:cs="Times New Roman"/>
                <w:bCs/>
              </w:rPr>
              <w:t xml:space="preserve">   </w:t>
            </w:r>
          </w:p>
          <w:p w:rsidR="001747C7" w:rsidRPr="00A1768E" w:rsidRDefault="001747C7" w:rsidP="004B587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1768E">
              <w:rPr>
                <w:rFonts w:ascii="Times New Roman" w:hAnsi="Times New Roman" w:cs="Times New Roman"/>
                <w:bCs/>
              </w:rPr>
              <w:t>14 апреля</w:t>
            </w:r>
          </w:p>
          <w:p w:rsidR="001747C7" w:rsidRPr="00A1768E" w:rsidRDefault="001747C7" w:rsidP="0026175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747C7" w:rsidRPr="00A1768E" w:rsidRDefault="001747C7" w:rsidP="004B587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1768E">
              <w:rPr>
                <w:rFonts w:ascii="Times New Roman" w:hAnsi="Times New Roman" w:cs="Times New Roman"/>
                <w:bCs/>
              </w:rPr>
              <w:t>15 апреля</w:t>
            </w:r>
          </w:p>
          <w:p w:rsidR="001747C7" w:rsidRPr="00A1768E" w:rsidRDefault="001747C7" w:rsidP="002617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1768E">
              <w:rPr>
                <w:rFonts w:ascii="Times New Roman" w:hAnsi="Times New Roman" w:cs="Times New Roman"/>
                <w:bCs/>
              </w:rPr>
              <w:t>15 апреля</w:t>
            </w:r>
          </w:p>
          <w:p w:rsidR="001747C7" w:rsidRPr="00A1768E" w:rsidRDefault="001747C7" w:rsidP="0026175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1747C7" w:rsidRPr="00A1768E" w:rsidRDefault="001747C7" w:rsidP="004B71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1768E">
              <w:rPr>
                <w:rFonts w:ascii="Times New Roman" w:hAnsi="Times New Roman" w:cs="Times New Roman"/>
              </w:rPr>
              <w:t>Проверка индивидуальных текстовых заданий</w:t>
            </w:r>
          </w:p>
        </w:tc>
        <w:tc>
          <w:tcPr>
            <w:tcW w:w="2268" w:type="dxa"/>
            <w:vMerge w:val="restart"/>
          </w:tcPr>
          <w:p w:rsidR="001747C7" w:rsidRPr="00A1768E" w:rsidRDefault="001747C7" w:rsidP="000D4A51">
            <w:pPr>
              <w:jc w:val="both"/>
              <w:rPr>
                <w:rFonts w:ascii="Times New Roman" w:hAnsi="Times New Roman" w:cs="Times New Roman"/>
              </w:rPr>
            </w:pPr>
            <w:r w:rsidRPr="00A1768E">
              <w:rPr>
                <w:rFonts w:ascii="Times New Roman" w:hAnsi="Times New Roman" w:cs="Times New Roman"/>
              </w:rPr>
              <w:t xml:space="preserve">Личный кабинет преподавателя, </w:t>
            </w:r>
            <w:proofErr w:type="spellStart"/>
            <w:r w:rsidRPr="00A1768E">
              <w:rPr>
                <w:rFonts w:ascii="Times New Roman" w:hAnsi="Times New Roman" w:cs="Times New Roman"/>
                <w:color w:val="282828"/>
                <w:shd w:val="clear" w:color="auto" w:fill="EDF8F5"/>
              </w:rPr>
              <w:t>WhatsApp</w:t>
            </w:r>
            <w:proofErr w:type="spellEnd"/>
            <w:r w:rsidRPr="00A1768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1768E">
              <w:rPr>
                <w:rFonts w:ascii="Times New Roman" w:hAnsi="Times New Roman" w:cs="Times New Roman"/>
              </w:rPr>
              <w:t>эл</w:t>
            </w:r>
            <w:proofErr w:type="spellEnd"/>
            <w:r w:rsidRPr="00A1768E">
              <w:rPr>
                <w:rFonts w:ascii="Times New Roman" w:hAnsi="Times New Roman" w:cs="Times New Roman"/>
              </w:rPr>
              <w:t>. почта преподав</w:t>
            </w:r>
            <w:r w:rsidR="00A1768E">
              <w:rPr>
                <w:rFonts w:ascii="Times New Roman" w:hAnsi="Times New Roman" w:cs="Times New Roman"/>
              </w:rPr>
              <w:t>а</w:t>
            </w:r>
            <w:r w:rsidRPr="00A1768E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2552" w:type="dxa"/>
            <w:vMerge w:val="restart"/>
          </w:tcPr>
          <w:p w:rsidR="001747C7" w:rsidRPr="00A1768E" w:rsidRDefault="001747C7">
            <w:pPr>
              <w:rPr>
                <w:rFonts w:ascii="Times New Roman" w:hAnsi="Times New Roman" w:cs="Times New Roman"/>
              </w:rPr>
            </w:pPr>
            <w:r w:rsidRPr="00A1768E">
              <w:rPr>
                <w:rFonts w:ascii="Times New Roman" w:hAnsi="Times New Roman" w:cs="Times New Roman"/>
              </w:rPr>
              <w:t>Асинхронное взаимодействие согласно расписанию</w:t>
            </w:r>
          </w:p>
        </w:tc>
        <w:tc>
          <w:tcPr>
            <w:tcW w:w="1842" w:type="dxa"/>
            <w:vMerge w:val="restart"/>
          </w:tcPr>
          <w:p w:rsidR="001747C7" w:rsidRPr="00A1768E" w:rsidRDefault="00134CD8" w:rsidP="00EC0F07">
            <w:pPr>
              <w:rPr>
                <w:rFonts w:ascii="Times New Roman" w:hAnsi="Times New Roman" w:cs="Times New Roman"/>
              </w:rPr>
            </w:pPr>
            <w:hyperlink r:id="rId5" w:history="1">
              <w:r w:rsidR="001747C7" w:rsidRPr="00A1768E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https://www.sli.komi.com</w:t>
              </w:r>
            </w:hyperlink>
            <w:r w:rsidR="001747C7" w:rsidRPr="00A1768E">
              <w:rPr>
                <w:rFonts w:ascii="Times New Roman" w:hAnsi="Times New Roman" w:cs="Times New Roman"/>
              </w:rPr>
              <w:t>,</w:t>
            </w:r>
          </w:p>
          <w:p w:rsidR="001747C7" w:rsidRPr="00A1768E" w:rsidRDefault="00134CD8" w:rsidP="00EC0F07">
            <w:pPr>
              <w:rPr>
                <w:rFonts w:ascii="Times New Roman" w:hAnsi="Times New Roman" w:cs="Times New Roman"/>
              </w:rPr>
            </w:pPr>
            <w:hyperlink r:id="rId6" w:history="1">
              <w:r w:rsidR="001747C7" w:rsidRPr="00A1768E">
                <w:rPr>
                  <w:rStyle w:val="a3"/>
                  <w:rFonts w:ascii="Times New Roman" w:hAnsi="Times New Roman" w:cs="Times New Roman"/>
                  <w:color w:val="005BD1"/>
                  <w:shd w:val="clear" w:color="auto" w:fill="FFFFFF"/>
                </w:rPr>
                <w:t>konuhov@sevlespil.com</w:t>
              </w:r>
            </w:hyperlink>
          </w:p>
        </w:tc>
      </w:tr>
      <w:tr w:rsidR="001747C7" w:rsidRPr="00A1768E" w:rsidTr="00A1768E">
        <w:trPr>
          <w:trHeight w:val="902"/>
        </w:trPr>
        <w:tc>
          <w:tcPr>
            <w:tcW w:w="4111" w:type="dxa"/>
          </w:tcPr>
          <w:p w:rsidR="001747C7" w:rsidRPr="00A1768E" w:rsidRDefault="001747C7" w:rsidP="00093437">
            <w:pPr>
              <w:jc w:val="both"/>
              <w:rPr>
                <w:rFonts w:ascii="Times New Roman" w:hAnsi="Times New Roman" w:cs="Times New Roman"/>
              </w:rPr>
            </w:pPr>
            <w:r w:rsidRPr="00A1768E">
              <w:rPr>
                <w:rFonts w:ascii="Times New Roman" w:hAnsi="Times New Roman" w:cs="Times New Roman"/>
              </w:rPr>
              <w:t>Оформление отчета</w:t>
            </w:r>
          </w:p>
          <w:p w:rsidR="001747C7" w:rsidRPr="00A1768E" w:rsidRDefault="001747C7" w:rsidP="00BB6D3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1747C7" w:rsidRPr="00A1768E" w:rsidRDefault="001747C7" w:rsidP="002617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1768E">
              <w:rPr>
                <w:rFonts w:ascii="Times New Roman" w:hAnsi="Times New Roman" w:cs="Times New Roman"/>
                <w:bCs/>
              </w:rPr>
              <w:t xml:space="preserve">16—17 апреля </w:t>
            </w:r>
          </w:p>
          <w:p w:rsidR="001747C7" w:rsidRPr="00A1768E" w:rsidRDefault="001747C7" w:rsidP="002617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1768E"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2126" w:type="dxa"/>
          </w:tcPr>
          <w:p w:rsidR="001747C7" w:rsidRPr="00A1768E" w:rsidRDefault="001747C7" w:rsidP="004B7164">
            <w:pPr>
              <w:jc w:val="center"/>
              <w:rPr>
                <w:rFonts w:ascii="Times New Roman" w:hAnsi="Times New Roman" w:cs="Times New Roman"/>
              </w:rPr>
            </w:pPr>
            <w:r w:rsidRPr="00A1768E">
              <w:rPr>
                <w:rFonts w:ascii="Times New Roman" w:hAnsi="Times New Roman" w:cs="Times New Roman"/>
              </w:rPr>
              <w:t>Оформление и защита отчетов</w:t>
            </w:r>
          </w:p>
          <w:p w:rsidR="001747C7" w:rsidRPr="00A1768E" w:rsidRDefault="001747C7" w:rsidP="004B71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1768E">
              <w:rPr>
                <w:rFonts w:ascii="Times New Roman" w:hAnsi="Times New Roman" w:cs="Times New Roman"/>
              </w:rPr>
              <w:t>(вопрос-ответ)</w:t>
            </w:r>
          </w:p>
        </w:tc>
        <w:tc>
          <w:tcPr>
            <w:tcW w:w="2268" w:type="dxa"/>
            <w:vMerge/>
          </w:tcPr>
          <w:p w:rsidR="001747C7" w:rsidRPr="00A1768E" w:rsidRDefault="00174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1747C7" w:rsidRPr="00A1768E" w:rsidRDefault="00174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1747C7" w:rsidRPr="00A1768E" w:rsidRDefault="001747C7">
            <w:pPr>
              <w:rPr>
                <w:rFonts w:ascii="Times New Roman" w:hAnsi="Times New Roman" w:cs="Times New Roman"/>
              </w:rPr>
            </w:pPr>
          </w:p>
        </w:tc>
      </w:tr>
      <w:tr w:rsidR="001747C7" w:rsidRPr="00A1768E" w:rsidTr="00A1768E">
        <w:tc>
          <w:tcPr>
            <w:tcW w:w="4111" w:type="dxa"/>
          </w:tcPr>
          <w:p w:rsidR="001747C7" w:rsidRPr="00A1768E" w:rsidRDefault="001747C7">
            <w:pPr>
              <w:rPr>
                <w:rFonts w:ascii="Times New Roman" w:hAnsi="Times New Roman" w:cs="Times New Roman"/>
              </w:rPr>
            </w:pPr>
            <w:r w:rsidRPr="00A1768E">
              <w:rPr>
                <w:rFonts w:ascii="Times New Roman" w:hAnsi="Times New Roman" w:cs="Times New Roman"/>
              </w:rPr>
              <w:t>Защита отчета</w:t>
            </w:r>
          </w:p>
        </w:tc>
        <w:tc>
          <w:tcPr>
            <w:tcW w:w="1843" w:type="dxa"/>
          </w:tcPr>
          <w:p w:rsidR="001747C7" w:rsidRPr="00A1768E" w:rsidRDefault="001747C7" w:rsidP="001A3526">
            <w:pPr>
              <w:jc w:val="center"/>
              <w:rPr>
                <w:rFonts w:ascii="Times New Roman" w:hAnsi="Times New Roman" w:cs="Times New Roman"/>
              </w:rPr>
            </w:pPr>
            <w:r w:rsidRPr="00A1768E">
              <w:rPr>
                <w:rFonts w:ascii="Times New Roman" w:hAnsi="Times New Roman" w:cs="Times New Roman"/>
                <w:lang w:val="en-US"/>
              </w:rPr>
              <w:t xml:space="preserve">18 </w:t>
            </w:r>
            <w:r w:rsidRPr="00A1768E">
              <w:rPr>
                <w:rFonts w:ascii="Times New Roman" w:hAnsi="Times New Roman" w:cs="Times New Roman"/>
              </w:rPr>
              <w:t>апреля</w:t>
            </w:r>
          </w:p>
        </w:tc>
        <w:tc>
          <w:tcPr>
            <w:tcW w:w="2126" w:type="dxa"/>
          </w:tcPr>
          <w:p w:rsidR="001747C7" w:rsidRPr="00A1768E" w:rsidRDefault="00174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747C7" w:rsidRPr="00A1768E" w:rsidRDefault="00174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1747C7" w:rsidRPr="00A1768E" w:rsidRDefault="00174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1747C7" w:rsidRPr="00A1768E" w:rsidRDefault="001747C7">
            <w:pPr>
              <w:rPr>
                <w:rFonts w:ascii="Times New Roman" w:hAnsi="Times New Roman" w:cs="Times New Roman"/>
              </w:rPr>
            </w:pPr>
          </w:p>
        </w:tc>
      </w:tr>
    </w:tbl>
    <w:p w:rsidR="003C4B1F" w:rsidRDefault="003C4B1F" w:rsidP="0027744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277448" w:rsidRDefault="00277448" w:rsidP="0027744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Вид практики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производственная</w:t>
      </w:r>
      <w:proofErr w:type="gramEnd"/>
    </w:p>
    <w:p w:rsidR="00277448" w:rsidRDefault="00277448" w:rsidP="0027744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практики Преддипломная практика. Научно-исследовательская работа</w:t>
      </w:r>
    </w:p>
    <w:p w:rsidR="00277448" w:rsidRDefault="00277448" w:rsidP="0027744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подготовки  (профиль) 35.03.02. Технология лесозаготовительных и деревоперерабатывающих производств</w:t>
      </w:r>
    </w:p>
    <w:p w:rsidR="00277448" w:rsidRDefault="00277448" w:rsidP="0027744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(Лесоинженерное дело)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277448" w:rsidRDefault="00277448" w:rsidP="0027744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 заочная  Курс 5 </w:t>
      </w:r>
    </w:p>
    <w:p w:rsidR="00277448" w:rsidRPr="00EA2B6A" w:rsidRDefault="00277448" w:rsidP="0027744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практики Н.И. Куликов</w:t>
      </w:r>
    </w:p>
    <w:p w:rsidR="00277448" w:rsidRPr="00EA2B6A" w:rsidRDefault="00277448" w:rsidP="0027744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EA2B6A">
        <w:rPr>
          <w:rFonts w:ascii="Times New Roman" w:hAnsi="Times New Roman" w:cs="Times New Roman"/>
          <w:sz w:val="24"/>
          <w:szCs w:val="24"/>
        </w:rPr>
        <w:t xml:space="preserve">Срок прохождения практики с </w:t>
      </w:r>
      <w:r>
        <w:rPr>
          <w:rFonts w:ascii="Times New Roman" w:hAnsi="Times New Roman" w:cs="Times New Roman"/>
          <w:sz w:val="24"/>
          <w:szCs w:val="24"/>
        </w:rPr>
        <w:t>06 апреля по 18</w:t>
      </w:r>
      <w:r w:rsidRPr="00EA2B6A">
        <w:rPr>
          <w:rFonts w:ascii="Times New Roman" w:hAnsi="Times New Roman" w:cs="Times New Roman"/>
          <w:sz w:val="24"/>
          <w:szCs w:val="24"/>
        </w:rPr>
        <w:t xml:space="preserve"> апреля 2020 г.</w:t>
      </w:r>
    </w:p>
    <w:tbl>
      <w:tblPr>
        <w:tblStyle w:val="a4"/>
        <w:tblW w:w="14742" w:type="dxa"/>
        <w:tblInd w:w="108" w:type="dxa"/>
        <w:tblLayout w:type="fixed"/>
        <w:tblLook w:val="04A0"/>
      </w:tblPr>
      <w:tblGrid>
        <w:gridCol w:w="3686"/>
        <w:gridCol w:w="1559"/>
        <w:gridCol w:w="2268"/>
        <w:gridCol w:w="2268"/>
        <w:gridCol w:w="2693"/>
        <w:gridCol w:w="2268"/>
      </w:tblGrid>
      <w:tr w:rsidR="001747C7" w:rsidRPr="00A1768E" w:rsidTr="00A1768E">
        <w:tc>
          <w:tcPr>
            <w:tcW w:w="3686" w:type="dxa"/>
          </w:tcPr>
          <w:p w:rsidR="001747C7" w:rsidRPr="00A1768E" w:rsidRDefault="001747C7" w:rsidP="00F02418">
            <w:pPr>
              <w:jc w:val="center"/>
              <w:rPr>
                <w:rFonts w:ascii="Times New Roman" w:hAnsi="Times New Roman" w:cs="Times New Roman"/>
              </w:rPr>
            </w:pPr>
            <w:r w:rsidRPr="00A1768E">
              <w:rPr>
                <w:rFonts w:ascii="Times New Roman" w:hAnsi="Times New Roman" w:cs="Times New Roman"/>
              </w:rPr>
              <w:t>Разделы практики</w:t>
            </w:r>
          </w:p>
        </w:tc>
        <w:tc>
          <w:tcPr>
            <w:tcW w:w="1559" w:type="dxa"/>
          </w:tcPr>
          <w:p w:rsidR="001747C7" w:rsidRPr="00A1768E" w:rsidRDefault="001747C7" w:rsidP="00F024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768E">
              <w:rPr>
                <w:rFonts w:ascii="Times New Roman" w:hAnsi="Times New Roman" w:cs="Times New Roman"/>
                <w:color w:val="000000" w:themeColor="text1"/>
              </w:rPr>
              <w:t>Сроки выполнения раздела</w:t>
            </w:r>
          </w:p>
        </w:tc>
        <w:tc>
          <w:tcPr>
            <w:tcW w:w="2268" w:type="dxa"/>
          </w:tcPr>
          <w:p w:rsidR="001747C7" w:rsidRPr="00A1768E" w:rsidRDefault="001747C7" w:rsidP="00F02418">
            <w:pPr>
              <w:jc w:val="center"/>
              <w:rPr>
                <w:rFonts w:ascii="Times New Roman" w:hAnsi="Times New Roman" w:cs="Times New Roman"/>
              </w:rPr>
            </w:pPr>
            <w:r w:rsidRPr="00A1768E">
              <w:rPr>
                <w:rFonts w:ascii="Times New Roman" w:hAnsi="Times New Roman" w:cs="Times New Roman"/>
              </w:rPr>
              <w:t>Вид контрольной точки</w:t>
            </w:r>
          </w:p>
          <w:p w:rsidR="001747C7" w:rsidRPr="00A1768E" w:rsidRDefault="001747C7" w:rsidP="00F024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768E">
              <w:rPr>
                <w:rFonts w:ascii="Times New Roman" w:hAnsi="Times New Roman" w:cs="Times New Roman"/>
              </w:rPr>
              <w:t>(проверка освоения материала дистанционно)</w:t>
            </w:r>
          </w:p>
        </w:tc>
        <w:tc>
          <w:tcPr>
            <w:tcW w:w="2268" w:type="dxa"/>
          </w:tcPr>
          <w:p w:rsidR="001747C7" w:rsidRPr="00A1768E" w:rsidRDefault="001747C7" w:rsidP="00F02418">
            <w:pPr>
              <w:jc w:val="center"/>
              <w:rPr>
                <w:rFonts w:ascii="Times New Roman" w:hAnsi="Times New Roman" w:cs="Times New Roman"/>
              </w:rPr>
            </w:pPr>
            <w:r w:rsidRPr="00A1768E">
              <w:rPr>
                <w:rFonts w:ascii="Times New Roman" w:hAnsi="Times New Roman" w:cs="Times New Roman"/>
              </w:rPr>
              <w:t>Чем заменили, какая площадка</w:t>
            </w:r>
          </w:p>
        </w:tc>
        <w:tc>
          <w:tcPr>
            <w:tcW w:w="2693" w:type="dxa"/>
          </w:tcPr>
          <w:p w:rsidR="001747C7" w:rsidRPr="00A1768E" w:rsidRDefault="001747C7" w:rsidP="00F02418">
            <w:pPr>
              <w:jc w:val="center"/>
              <w:rPr>
                <w:rFonts w:ascii="Times New Roman" w:hAnsi="Times New Roman" w:cs="Times New Roman"/>
              </w:rPr>
            </w:pPr>
            <w:r w:rsidRPr="00A1768E">
              <w:rPr>
                <w:rFonts w:ascii="Times New Roman" w:hAnsi="Times New Roman" w:cs="Times New Roman"/>
              </w:rPr>
              <w:t>Формат (синхронное или асинхронное взаимодействие)</w:t>
            </w:r>
          </w:p>
        </w:tc>
        <w:tc>
          <w:tcPr>
            <w:tcW w:w="2268" w:type="dxa"/>
          </w:tcPr>
          <w:p w:rsidR="001747C7" w:rsidRPr="00A1768E" w:rsidRDefault="001747C7" w:rsidP="00F02418">
            <w:pPr>
              <w:jc w:val="center"/>
              <w:rPr>
                <w:rFonts w:ascii="Times New Roman" w:hAnsi="Times New Roman" w:cs="Times New Roman"/>
              </w:rPr>
            </w:pPr>
            <w:r w:rsidRPr="00A1768E">
              <w:rPr>
                <w:rFonts w:ascii="Times New Roman" w:hAnsi="Times New Roman" w:cs="Times New Roman"/>
              </w:rPr>
              <w:t>Ссылка</w:t>
            </w:r>
          </w:p>
        </w:tc>
      </w:tr>
      <w:tr w:rsidR="001747C7" w:rsidRPr="00A1768E" w:rsidTr="00A1768E">
        <w:tc>
          <w:tcPr>
            <w:tcW w:w="3686" w:type="dxa"/>
          </w:tcPr>
          <w:p w:rsidR="001747C7" w:rsidRPr="00A1768E" w:rsidRDefault="001747C7" w:rsidP="00F0241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A1768E">
              <w:rPr>
                <w:rFonts w:ascii="Times New Roman" w:hAnsi="Times New Roman" w:cs="Times New Roman"/>
                <w:bCs/>
                <w:iCs/>
              </w:rPr>
              <w:t xml:space="preserve">Вводный инструктаж </w:t>
            </w:r>
          </w:p>
          <w:p w:rsidR="001747C7" w:rsidRPr="00A1768E" w:rsidRDefault="001747C7" w:rsidP="00F0241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A1768E">
              <w:rPr>
                <w:rFonts w:ascii="Times New Roman" w:hAnsi="Times New Roman" w:cs="Times New Roman"/>
                <w:bCs/>
                <w:iCs/>
              </w:rPr>
              <w:t>Введение</w:t>
            </w:r>
          </w:p>
          <w:p w:rsidR="001747C7" w:rsidRPr="00A1768E" w:rsidRDefault="001747C7" w:rsidP="00F02418">
            <w:pPr>
              <w:rPr>
                <w:rFonts w:ascii="Times New Roman" w:hAnsi="Times New Roman" w:cs="Times New Roman"/>
              </w:rPr>
            </w:pPr>
            <w:r w:rsidRPr="00A1768E">
              <w:rPr>
                <w:rFonts w:ascii="Times New Roman" w:hAnsi="Times New Roman" w:cs="Times New Roman"/>
              </w:rPr>
              <w:t>1 Краткая характеристика предприятия</w:t>
            </w:r>
          </w:p>
          <w:p w:rsidR="001747C7" w:rsidRPr="00A1768E" w:rsidRDefault="001747C7" w:rsidP="00F02418">
            <w:pPr>
              <w:rPr>
                <w:rFonts w:ascii="Times New Roman" w:hAnsi="Times New Roman" w:cs="Times New Roman"/>
              </w:rPr>
            </w:pPr>
            <w:r w:rsidRPr="00A1768E">
              <w:rPr>
                <w:rFonts w:ascii="Times New Roman" w:hAnsi="Times New Roman" w:cs="Times New Roman"/>
              </w:rPr>
              <w:t>1.1Местонахождение предприятия, история его развития</w:t>
            </w:r>
          </w:p>
          <w:p w:rsidR="001747C7" w:rsidRPr="00A1768E" w:rsidRDefault="001747C7" w:rsidP="00F02418">
            <w:pPr>
              <w:rPr>
                <w:rFonts w:ascii="Times New Roman" w:hAnsi="Times New Roman" w:cs="Times New Roman"/>
              </w:rPr>
            </w:pPr>
            <w:r w:rsidRPr="00A1768E">
              <w:rPr>
                <w:rFonts w:ascii="Times New Roman" w:hAnsi="Times New Roman" w:cs="Times New Roman"/>
              </w:rPr>
              <w:t xml:space="preserve">1.2 Характеристика сырьевой базы и выпускаемой продукции </w:t>
            </w:r>
          </w:p>
          <w:p w:rsidR="001747C7" w:rsidRPr="00A1768E" w:rsidRDefault="001747C7" w:rsidP="00F02418">
            <w:pPr>
              <w:rPr>
                <w:rFonts w:ascii="Times New Roman" w:hAnsi="Times New Roman" w:cs="Times New Roman"/>
              </w:rPr>
            </w:pPr>
            <w:r w:rsidRPr="00A1768E">
              <w:rPr>
                <w:rFonts w:ascii="Times New Roman" w:hAnsi="Times New Roman" w:cs="Times New Roman"/>
              </w:rPr>
              <w:t>1.3 Пути и способы доставки сырья, материалов и готовой продукции</w:t>
            </w:r>
          </w:p>
          <w:p w:rsidR="001747C7" w:rsidRPr="00A1768E" w:rsidRDefault="001747C7" w:rsidP="00F02418">
            <w:pPr>
              <w:rPr>
                <w:rFonts w:ascii="Times New Roman" w:hAnsi="Times New Roman" w:cs="Times New Roman"/>
              </w:rPr>
            </w:pPr>
            <w:r w:rsidRPr="00A1768E">
              <w:rPr>
                <w:rFonts w:ascii="Times New Roman" w:hAnsi="Times New Roman" w:cs="Times New Roman"/>
              </w:rPr>
              <w:t>2 Характеристика производства</w:t>
            </w:r>
          </w:p>
          <w:p w:rsidR="001747C7" w:rsidRPr="00A1768E" w:rsidRDefault="001747C7" w:rsidP="00F02418">
            <w:pPr>
              <w:rPr>
                <w:rFonts w:ascii="Times New Roman" w:hAnsi="Times New Roman" w:cs="Times New Roman"/>
              </w:rPr>
            </w:pPr>
            <w:r w:rsidRPr="00A1768E">
              <w:rPr>
                <w:rFonts w:ascii="Times New Roman" w:hAnsi="Times New Roman" w:cs="Times New Roman"/>
              </w:rPr>
              <w:t xml:space="preserve">2.1 </w:t>
            </w:r>
            <w:r w:rsidRPr="00A1768E">
              <w:rPr>
                <w:rFonts w:ascii="Times New Roman" w:hAnsi="Times New Roman" w:cs="Times New Roman"/>
                <w:color w:val="000000"/>
              </w:rPr>
              <w:t>Основное производство</w:t>
            </w:r>
          </w:p>
          <w:p w:rsidR="001747C7" w:rsidRPr="00A1768E" w:rsidRDefault="001747C7" w:rsidP="00F02418">
            <w:pPr>
              <w:rPr>
                <w:rFonts w:ascii="Times New Roman" w:hAnsi="Times New Roman" w:cs="Times New Roman"/>
                <w:color w:val="000000"/>
              </w:rPr>
            </w:pPr>
            <w:r w:rsidRPr="00A1768E">
              <w:rPr>
                <w:rFonts w:ascii="Times New Roman" w:hAnsi="Times New Roman" w:cs="Times New Roman"/>
              </w:rPr>
              <w:t xml:space="preserve">2.2 </w:t>
            </w:r>
            <w:r w:rsidRPr="00A1768E">
              <w:rPr>
                <w:rFonts w:ascii="Times New Roman" w:hAnsi="Times New Roman" w:cs="Times New Roman"/>
                <w:color w:val="000000"/>
              </w:rPr>
              <w:t>Характеристика цехов или оборудований на предприятии</w:t>
            </w:r>
          </w:p>
          <w:p w:rsidR="001747C7" w:rsidRPr="00A1768E" w:rsidRDefault="001747C7" w:rsidP="00F0241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1768E">
              <w:rPr>
                <w:rFonts w:ascii="Times New Roman" w:hAnsi="Times New Roman" w:cs="Times New Roman"/>
                <w:color w:val="000000"/>
              </w:rPr>
              <w:t>2.3 Характеристика оборудования</w:t>
            </w:r>
          </w:p>
          <w:p w:rsidR="001747C7" w:rsidRPr="00A1768E" w:rsidRDefault="001747C7" w:rsidP="00F02418">
            <w:pPr>
              <w:rPr>
                <w:rFonts w:ascii="Times New Roman" w:hAnsi="Times New Roman" w:cs="Times New Roman"/>
                <w:color w:val="000000"/>
              </w:rPr>
            </w:pPr>
            <w:r w:rsidRPr="00A1768E">
              <w:rPr>
                <w:rFonts w:ascii="Times New Roman" w:hAnsi="Times New Roman" w:cs="Times New Roman"/>
              </w:rPr>
              <w:t xml:space="preserve">3 </w:t>
            </w:r>
            <w:r w:rsidRPr="00A1768E">
              <w:rPr>
                <w:rFonts w:ascii="Times New Roman" w:hAnsi="Times New Roman" w:cs="Times New Roman"/>
                <w:color w:val="000000"/>
              </w:rPr>
              <w:t>Технологические решения</w:t>
            </w:r>
          </w:p>
          <w:p w:rsidR="001747C7" w:rsidRPr="00A1768E" w:rsidRDefault="001747C7" w:rsidP="00F02418">
            <w:pPr>
              <w:rPr>
                <w:rFonts w:ascii="Times New Roman" w:hAnsi="Times New Roman" w:cs="Times New Roman"/>
              </w:rPr>
            </w:pPr>
            <w:r w:rsidRPr="00A1768E">
              <w:rPr>
                <w:rFonts w:ascii="Times New Roman" w:hAnsi="Times New Roman" w:cs="Times New Roman"/>
                <w:color w:val="000000"/>
              </w:rPr>
              <w:t>4. Охрана труда</w:t>
            </w:r>
          </w:p>
          <w:p w:rsidR="001747C7" w:rsidRPr="00A1768E" w:rsidRDefault="001747C7" w:rsidP="00F02418">
            <w:pPr>
              <w:rPr>
                <w:rFonts w:ascii="Times New Roman" w:hAnsi="Times New Roman" w:cs="Times New Roman"/>
              </w:rPr>
            </w:pPr>
            <w:r w:rsidRPr="00A1768E">
              <w:rPr>
                <w:rFonts w:ascii="Times New Roman" w:hAnsi="Times New Roman" w:cs="Times New Roman"/>
              </w:rPr>
              <w:t>Заключение</w:t>
            </w:r>
          </w:p>
          <w:p w:rsidR="001747C7" w:rsidRPr="00A1768E" w:rsidRDefault="001747C7" w:rsidP="00F02418">
            <w:pPr>
              <w:rPr>
                <w:rFonts w:ascii="Times New Roman" w:hAnsi="Times New Roman" w:cs="Times New Roman"/>
              </w:rPr>
            </w:pPr>
            <w:r w:rsidRPr="00A1768E">
              <w:rPr>
                <w:rFonts w:ascii="Times New Roman" w:hAnsi="Times New Roman" w:cs="Times New Roman"/>
              </w:rPr>
              <w:t xml:space="preserve">Библиографический список </w:t>
            </w:r>
          </w:p>
        </w:tc>
        <w:tc>
          <w:tcPr>
            <w:tcW w:w="1559" w:type="dxa"/>
          </w:tcPr>
          <w:p w:rsidR="001747C7" w:rsidRPr="00A1768E" w:rsidRDefault="001747C7" w:rsidP="00F0241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1768E">
              <w:rPr>
                <w:rFonts w:ascii="Times New Roman" w:hAnsi="Times New Roman" w:cs="Times New Roman"/>
                <w:bCs/>
              </w:rPr>
              <w:t>12 апреля</w:t>
            </w:r>
          </w:p>
          <w:p w:rsidR="001747C7" w:rsidRPr="00A1768E" w:rsidRDefault="001747C7" w:rsidP="00F0241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1768E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1747C7" w:rsidRPr="00A1768E" w:rsidRDefault="001747C7" w:rsidP="00F0241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1768E">
              <w:rPr>
                <w:rFonts w:ascii="Times New Roman" w:hAnsi="Times New Roman" w:cs="Times New Roman"/>
                <w:bCs/>
              </w:rPr>
              <w:t>13 апреля</w:t>
            </w:r>
          </w:p>
          <w:p w:rsidR="001747C7" w:rsidRPr="00A1768E" w:rsidRDefault="001747C7" w:rsidP="00F0241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747C7" w:rsidRPr="00A1768E" w:rsidRDefault="001747C7" w:rsidP="00F0241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1768E">
              <w:rPr>
                <w:rFonts w:ascii="Times New Roman" w:hAnsi="Times New Roman" w:cs="Times New Roman"/>
                <w:bCs/>
              </w:rPr>
              <w:t>13 апреля</w:t>
            </w:r>
          </w:p>
          <w:p w:rsidR="001747C7" w:rsidRPr="00A1768E" w:rsidRDefault="001747C7" w:rsidP="00F0241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747C7" w:rsidRPr="00A1768E" w:rsidRDefault="001747C7" w:rsidP="00F0241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747C7" w:rsidRPr="00A1768E" w:rsidRDefault="001747C7" w:rsidP="00F0241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1768E">
              <w:rPr>
                <w:rFonts w:ascii="Times New Roman" w:hAnsi="Times New Roman" w:cs="Times New Roman"/>
                <w:bCs/>
              </w:rPr>
              <w:t>13 апреля</w:t>
            </w:r>
          </w:p>
          <w:p w:rsidR="001747C7" w:rsidRPr="00A1768E" w:rsidRDefault="001747C7" w:rsidP="00F0241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747C7" w:rsidRPr="00A1768E" w:rsidRDefault="001747C7" w:rsidP="00F0241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1768E">
              <w:rPr>
                <w:rFonts w:ascii="Times New Roman" w:hAnsi="Times New Roman" w:cs="Times New Roman"/>
                <w:bCs/>
              </w:rPr>
              <w:t>13 апреля</w:t>
            </w:r>
          </w:p>
          <w:p w:rsidR="001747C7" w:rsidRPr="00A1768E" w:rsidRDefault="001747C7" w:rsidP="00F02418">
            <w:pPr>
              <w:rPr>
                <w:rFonts w:ascii="Times New Roman" w:hAnsi="Times New Roman" w:cs="Times New Roman"/>
                <w:bCs/>
              </w:rPr>
            </w:pPr>
          </w:p>
          <w:p w:rsidR="001747C7" w:rsidRPr="00A1768E" w:rsidRDefault="001747C7" w:rsidP="00F0241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747C7" w:rsidRPr="00A1768E" w:rsidRDefault="001747C7" w:rsidP="00F0241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1768E">
              <w:rPr>
                <w:rFonts w:ascii="Times New Roman" w:hAnsi="Times New Roman" w:cs="Times New Roman"/>
                <w:bCs/>
              </w:rPr>
              <w:t>14 апреля</w:t>
            </w:r>
          </w:p>
          <w:p w:rsidR="001747C7" w:rsidRPr="00A1768E" w:rsidRDefault="001747C7" w:rsidP="00F0241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1768E">
              <w:rPr>
                <w:rFonts w:ascii="Times New Roman" w:hAnsi="Times New Roman" w:cs="Times New Roman"/>
                <w:bCs/>
              </w:rPr>
              <w:t>14апреля</w:t>
            </w:r>
          </w:p>
          <w:p w:rsidR="001747C7" w:rsidRPr="00A1768E" w:rsidRDefault="001747C7" w:rsidP="00F0241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1768E">
              <w:rPr>
                <w:rFonts w:ascii="Times New Roman" w:hAnsi="Times New Roman" w:cs="Times New Roman"/>
                <w:bCs/>
              </w:rPr>
              <w:t>14 апреля</w:t>
            </w:r>
          </w:p>
          <w:p w:rsidR="001747C7" w:rsidRPr="00A1768E" w:rsidRDefault="001747C7" w:rsidP="00F02418">
            <w:pPr>
              <w:rPr>
                <w:rFonts w:ascii="Times New Roman" w:hAnsi="Times New Roman" w:cs="Times New Roman"/>
                <w:bCs/>
              </w:rPr>
            </w:pPr>
            <w:r w:rsidRPr="00A1768E">
              <w:rPr>
                <w:rFonts w:ascii="Times New Roman" w:hAnsi="Times New Roman" w:cs="Times New Roman"/>
                <w:bCs/>
              </w:rPr>
              <w:t xml:space="preserve">   </w:t>
            </w:r>
          </w:p>
          <w:p w:rsidR="001747C7" w:rsidRPr="00A1768E" w:rsidRDefault="001747C7" w:rsidP="00F0241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1768E">
              <w:rPr>
                <w:rFonts w:ascii="Times New Roman" w:hAnsi="Times New Roman" w:cs="Times New Roman"/>
                <w:bCs/>
              </w:rPr>
              <w:t>14 апреля</w:t>
            </w:r>
          </w:p>
          <w:p w:rsidR="001747C7" w:rsidRPr="00A1768E" w:rsidRDefault="001747C7" w:rsidP="00F0241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747C7" w:rsidRPr="00A1768E" w:rsidRDefault="001747C7" w:rsidP="00F0241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1768E">
              <w:rPr>
                <w:rFonts w:ascii="Times New Roman" w:hAnsi="Times New Roman" w:cs="Times New Roman"/>
                <w:bCs/>
              </w:rPr>
              <w:t>15 апреля</w:t>
            </w:r>
          </w:p>
          <w:p w:rsidR="001747C7" w:rsidRPr="00A1768E" w:rsidRDefault="001747C7" w:rsidP="00F0241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1768E">
              <w:rPr>
                <w:rFonts w:ascii="Times New Roman" w:hAnsi="Times New Roman" w:cs="Times New Roman"/>
                <w:bCs/>
              </w:rPr>
              <w:t>15 апреля</w:t>
            </w:r>
          </w:p>
          <w:p w:rsidR="001747C7" w:rsidRPr="00A1768E" w:rsidRDefault="001747C7" w:rsidP="00F0241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:rsidR="001747C7" w:rsidRPr="00A1768E" w:rsidRDefault="001747C7" w:rsidP="00F0241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1768E">
              <w:rPr>
                <w:rFonts w:ascii="Times New Roman" w:hAnsi="Times New Roman" w:cs="Times New Roman"/>
              </w:rPr>
              <w:t>Проверка индивидуальных текстовых заданий</w:t>
            </w:r>
          </w:p>
        </w:tc>
        <w:tc>
          <w:tcPr>
            <w:tcW w:w="2268" w:type="dxa"/>
            <w:vMerge w:val="restart"/>
          </w:tcPr>
          <w:p w:rsidR="001747C7" w:rsidRPr="00A1768E" w:rsidRDefault="001747C7" w:rsidP="00F02418">
            <w:pPr>
              <w:jc w:val="both"/>
              <w:rPr>
                <w:rFonts w:ascii="Times New Roman" w:hAnsi="Times New Roman" w:cs="Times New Roman"/>
              </w:rPr>
            </w:pPr>
            <w:r w:rsidRPr="00A1768E">
              <w:rPr>
                <w:rFonts w:ascii="Times New Roman" w:hAnsi="Times New Roman" w:cs="Times New Roman"/>
              </w:rPr>
              <w:t xml:space="preserve">Личный кабинет преподавателя, </w:t>
            </w:r>
            <w:proofErr w:type="spellStart"/>
            <w:r w:rsidRPr="00A1768E">
              <w:rPr>
                <w:rFonts w:ascii="Times New Roman" w:hAnsi="Times New Roman" w:cs="Times New Roman"/>
                <w:color w:val="282828"/>
                <w:shd w:val="clear" w:color="auto" w:fill="EDF8F5"/>
              </w:rPr>
              <w:t>WhatsApp</w:t>
            </w:r>
            <w:proofErr w:type="spellEnd"/>
            <w:r w:rsidRPr="00A1768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1768E">
              <w:rPr>
                <w:rFonts w:ascii="Times New Roman" w:hAnsi="Times New Roman" w:cs="Times New Roman"/>
              </w:rPr>
              <w:t>эл</w:t>
            </w:r>
            <w:proofErr w:type="spellEnd"/>
            <w:r w:rsidRPr="00A1768E">
              <w:rPr>
                <w:rFonts w:ascii="Times New Roman" w:hAnsi="Times New Roman" w:cs="Times New Roman"/>
              </w:rPr>
              <w:t>. почта преподав</w:t>
            </w:r>
            <w:r w:rsidR="00A1768E">
              <w:rPr>
                <w:rFonts w:ascii="Times New Roman" w:hAnsi="Times New Roman" w:cs="Times New Roman"/>
              </w:rPr>
              <w:t>а</w:t>
            </w:r>
            <w:r w:rsidRPr="00A1768E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2693" w:type="dxa"/>
            <w:vMerge w:val="restart"/>
          </w:tcPr>
          <w:p w:rsidR="001747C7" w:rsidRPr="00A1768E" w:rsidRDefault="001747C7" w:rsidP="00F02418">
            <w:pPr>
              <w:rPr>
                <w:rFonts w:ascii="Times New Roman" w:hAnsi="Times New Roman" w:cs="Times New Roman"/>
              </w:rPr>
            </w:pPr>
            <w:r w:rsidRPr="00A1768E">
              <w:rPr>
                <w:rFonts w:ascii="Times New Roman" w:hAnsi="Times New Roman" w:cs="Times New Roman"/>
              </w:rPr>
              <w:t>Асинхронное взаимодействие согласно расписанию</w:t>
            </w:r>
          </w:p>
        </w:tc>
        <w:tc>
          <w:tcPr>
            <w:tcW w:w="2268" w:type="dxa"/>
            <w:vMerge w:val="restart"/>
          </w:tcPr>
          <w:p w:rsidR="001747C7" w:rsidRPr="00A1768E" w:rsidRDefault="00134CD8" w:rsidP="00F02418">
            <w:pPr>
              <w:rPr>
                <w:rFonts w:ascii="Times New Roman" w:hAnsi="Times New Roman" w:cs="Times New Roman"/>
              </w:rPr>
            </w:pPr>
            <w:hyperlink r:id="rId7" w:history="1">
              <w:r w:rsidR="001747C7" w:rsidRPr="00A1768E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https://www.sli.komi.com</w:t>
              </w:r>
            </w:hyperlink>
            <w:r w:rsidR="001747C7" w:rsidRPr="00A1768E">
              <w:rPr>
                <w:rFonts w:ascii="Times New Roman" w:hAnsi="Times New Roman" w:cs="Times New Roman"/>
              </w:rPr>
              <w:t>,</w:t>
            </w:r>
          </w:p>
          <w:p w:rsidR="001747C7" w:rsidRPr="00A1768E" w:rsidRDefault="001747C7" w:rsidP="00F02418">
            <w:pPr>
              <w:rPr>
                <w:rFonts w:ascii="Times New Roman" w:hAnsi="Times New Roman" w:cs="Times New Roman"/>
              </w:rPr>
            </w:pPr>
            <w:r w:rsidRPr="00A1768E">
              <w:rPr>
                <w:rFonts w:ascii="Times New Roman" w:hAnsi="Times New Roman" w:cs="Times New Roman"/>
                <w:color w:val="1F497D" w:themeColor="text2"/>
                <w:u w:val="single"/>
              </w:rPr>
              <w:t>411718@mail.ru</w:t>
            </w:r>
          </w:p>
        </w:tc>
      </w:tr>
      <w:tr w:rsidR="001747C7" w:rsidRPr="00A1768E" w:rsidTr="00A1768E">
        <w:trPr>
          <w:trHeight w:val="902"/>
        </w:trPr>
        <w:tc>
          <w:tcPr>
            <w:tcW w:w="3686" w:type="dxa"/>
          </w:tcPr>
          <w:p w:rsidR="001747C7" w:rsidRPr="00A1768E" w:rsidRDefault="001747C7" w:rsidP="00F02418">
            <w:pPr>
              <w:jc w:val="both"/>
              <w:rPr>
                <w:rFonts w:ascii="Times New Roman" w:hAnsi="Times New Roman" w:cs="Times New Roman"/>
              </w:rPr>
            </w:pPr>
            <w:r w:rsidRPr="00A1768E">
              <w:rPr>
                <w:rFonts w:ascii="Times New Roman" w:hAnsi="Times New Roman" w:cs="Times New Roman"/>
              </w:rPr>
              <w:t>Оформление отчета</w:t>
            </w:r>
          </w:p>
          <w:p w:rsidR="001747C7" w:rsidRPr="00A1768E" w:rsidRDefault="001747C7" w:rsidP="00F0241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1747C7" w:rsidRPr="00A1768E" w:rsidRDefault="001747C7" w:rsidP="00F0241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1768E">
              <w:rPr>
                <w:rFonts w:ascii="Times New Roman" w:hAnsi="Times New Roman" w:cs="Times New Roman"/>
                <w:bCs/>
              </w:rPr>
              <w:t xml:space="preserve">16—17 апреля </w:t>
            </w:r>
          </w:p>
          <w:p w:rsidR="001747C7" w:rsidRPr="00A1768E" w:rsidRDefault="001747C7" w:rsidP="00F0241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1768E"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2268" w:type="dxa"/>
          </w:tcPr>
          <w:p w:rsidR="001747C7" w:rsidRPr="00A1768E" w:rsidRDefault="001747C7" w:rsidP="00F02418">
            <w:pPr>
              <w:jc w:val="center"/>
              <w:rPr>
                <w:rFonts w:ascii="Times New Roman" w:hAnsi="Times New Roman" w:cs="Times New Roman"/>
              </w:rPr>
            </w:pPr>
            <w:r w:rsidRPr="00A1768E">
              <w:rPr>
                <w:rFonts w:ascii="Times New Roman" w:hAnsi="Times New Roman" w:cs="Times New Roman"/>
              </w:rPr>
              <w:t>Оформление и защита отчетов</w:t>
            </w:r>
          </w:p>
          <w:p w:rsidR="001747C7" w:rsidRPr="00A1768E" w:rsidRDefault="001747C7" w:rsidP="00F0241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1768E">
              <w:rPr>
                <w:rFonts w:ascii="Times New Roman" w:hAnsi="Times New Roman" w:cs="Times New Roman"/>
              </w:rPr>
              <w:t>(вопрос-ответ)</w:t>
            </w:r>
          </w:p>
        </w:tc>
        <w:tc>
          <w:tcPr>
            <w:tcW w:w="2268" w:type="dxa"/>
            <w:vMerge/>
          </w:tcPr>
          <w:p w:rsidR="001747C7" w:rsidRPr="00A1768E" w:rsidRDefault="001747C7" w:rsidP="00F02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1747C7" w:rsidRPr="00A1768E" w:rsidRDefault="001747C7" w:rsidP="00F02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747C7" w:rsidRPr="00A1768E" w:rsidRDefault="001747C7" w:rsidP="00F02418">
            <w:pPr>
              <w:rPr>
                <w:rFonts w:ascii="Times New Roman" w:hAnsi="Times New Roman" w:cs="Times New Roman"/>
              </w:rPr>
            </w:pPr>
          </w:p>
        </w:tc>
      </w:tr>
      <w:tr w:rsidR="001747C7" w:rsidRPr="00A1768E" w:rsidTr="00A1768E">
        <w:tc>
          <w:tcPr>
            <w:tcW w:w="3686" w:type="dxa"/>
          </w:tcPr>
          <w:p w:rsidR="001747C7" w:rsidRPr="00A1768E" w:rsidRDefault="001747C7" w:rsidP="00F02418">
            <w:pPr>
              <w:rPr>
                <w:rFonts w:ascii="Times New Roman" w:hAnsi="Times New Roman" w:cs="Times New Roman"/>
              </w:rPr>
            </w:pPr>
            <w:r w:rsidRPr="00A1768E">
              <w:rPr>
                <w:rFonts w:ascii="Times New Roman" w:hAnsi="Times New Roman" w:cs="Times New Roman"/>
              </w:rPr>
              <w:t>Защита отчета</w:t>
            </w:r>
          </w:p>
        </w:tc>
        <w:tc>
          <w:tcPr>
            <w:tcW w:w="1559" w:type="dxa"/>
          </w:tcPr>
          <w:p w:rsidR="001747C7" w:rsidRPr="00A1768E" w:rsidRDefault="001747C7" w:rsidP="00F02418">
            <w:pPr>
              <w:jc w:val="center"/>
              <w:rPr>
                <w:rFonts w:ascii="Times New Roman" w:hAnsi="Times New Roman" w:cs="Times New Roman"/>
              </w:rPr>
            </w:pPr>
            <w:r w:rsidRPr="00A1768E">
              <w:rPr>
                <w:rFonts w:ascii="Times New Roman" w:hAnsi="Times New Roman" w:cs="Times New Roman"/>
                <w:lang w:val="en-US"/>
              </w:rPr>
              <w:t xml:space="preserve">18 </w:t>
            </w:r>
            <w:r w:rsidRPr="00A1768E">
              <w:rPr>
                <w:rFonts w:ascii="Times New Roman" w:hAnsi="Times New Roman" w:cs="Times New Roman"/>
              </w:rPr>
              <w:t>апреля</w:t>
            </w:r>
          </w:p>
        </w:tc>
        <w:tc>
          <w:tcPr>
            <w:tcW w:w="2268" w:type="dxa"/>
          </w:tcPr>
          <w:p w:rsidR="001747C7" w:rsidRPr="00A1768E" w:rsidRDefault="001747C7" w:rsidP="00F02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747C7" w:rsidRPr="00A1768E" w:rsidRDefault="001747C7" w:rsidP="00F02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1747C7" w:rsidRPr="00A1768E" w:rsidRDefault="001747C7" w:rsidP="00F02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747C7" w:rsidRPr="00A1768E" w:rsidRDefault="001747C7" w:rsidP="00F02418">
            <w:pPr>
              <w:rPr>
                <w:rFonts w:ascii="Times New Roman" w:hAnsi="Times New Roman" w:cs="Times New Roman"/>
              </w:rPr>
            </w:pPr>
          </w:p>
        </w:tc>
      </w:tr>
    </w:tbl>
    <w:p w:rsidR="009A636D" w:rsidRDefault="009A636D" w:rsidP="003C4B1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A636D" w:rsidSect="00A176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4FA3"/>
    <w:rsid w:val="000052D8"/>
    <w:rsid w:val="00024FD7"/>
    <w:rsid w:val="00067582"/>
    <w:rsid w:val="00077B7A"/>
    <w:rsid w:val="00087FC1"/>
    <w:rsid w:val="00093437"/>
    <w:rsid w:val="000B4E2E"/>
    <w:rsid w:val="000C781F"/>
    <w:rsid w:val="000D2CDC"/>
    <w:rsid w:val="000D4A51"/>
    <w:rsid w:val="00107AE6"/>
    <w:rsid w:val="00114FA3"/>
    <w:rsid w:val="00134CD8"/>
    <w:rsid w:val="00167065"/>
    <w:rsid w:val="001747C7"/>
    <w:rsid w:val="001A3526"/>
    <w:rsid w:val="001B7A1C"/>
    <w:rsid w:val="001C2F07"/>
    <w:rsid w:val="001C4772"/>
    <w:rsid w:val="001E331C"/>
    <w:rsid w:val="002129EB"/>
    <w:rsid w:val="00261752"/>
    <w:rsid w:val="00277448"/>
    <w:rsid w:val="00293180"/>
    <w:rsid w:val="002A3C4C"/>
    <w:rsid w:val="002B6B35"/>
    <w:rsid w:val="002C18C9"/>
    <w:rsid w:val="002D225A"/>
    <w:rsid w:val="003B43C3"/>
    <w:rsid w:val="003B4C34"/>
    <w:rsid w:val="003B546A"/>
    <w:rsid w:val="003C4B1F"/>
    <w:rsid w:val="003D671D"/>
    <w:rsid w:val="00403ABA"/>
    <w:rsid w:val="00452B0D"/>
    <w:rsid w:val="004A4C7B"/>
    <w:rsid w:val="004B2C0E"/>
    <w:rsid w:val="004B5873"/>
    <w:rsid w:val="004B7164"/>
    <w:rsid w:val="004D5ECB"/>
    <w:rsid w:val="004F4623"/>
    <w:rsid w:val="005344E1"/>
    <w:rsid w:val="0055264B"/>
    <w:rsid w:val="00577BE5"/>
    <w:rsid w:val="005A161E"/>
    <w:rsid w:val="005E2AE5"/>
    <w:rsid w:val="005F55C0"/>
    <w:rsid w:val="006403E2"/>
    <w:rsid w:val="00673368"/>
    <w:rsid w:val="006830B6"/>
    <w:rsid w:val="006A1C69"/>
    <w:rsid w:val="00730624"/>
    <w:rsid w:val="007536B9"/>
    <w:rsid w:val="00767CA3"/>
    <w:rsid w:val="0077523E"/>
    <w:rsid w:val="00794F89"/>
    <w:rsid w:val="007A0739"/>
    <w:rsid w:val="007B6632"/>
    <w:rsid w:val="007F6307"/>
    <w:rsid w:val="00802F57"/>
    <w:rsid w:val="0081220A"/>
    <w:rsid w:val="0086538C"/>
    <w:rsid w:val="009236DA"/>
    <w:rsid w:val="0092548C"/>
    <w:rsid w:val="009478FE"/>
    <w:rsid w:val="009776C3"/>
    <w:rsid w:val="009A51F1"/>
    <w:rsid w:val="009A636D"/>
    <w:rsid w:val="009D2666"/>
    <w:rsid w:val="009E7490"/>
    <w:rsid w:val="00A1768E"/>
    <w:rsid w:val="00A33588"/>
    <w:rsid w:val="00A44B88"/>
    <w:rsid w:val="00A760DD"/>
    <w:rsid w:val="00A9241A"/>
    <w:rsid w:val="00AE0AAD"/>
    <w:rsid w:val="00AE3A95"/>
    <w:rsid w:val="00B41C91"/>
    <w:rsid w:val="00B533BB"/>
    <w:rsid w:val="00BA13E7"/>
    <w:rsid w:val="00BB6D34"/>
    <w:rsid w:val="00BE53EF"/>
    <w:rsid w:val="00BF6C74"/>
    <w:rsid w:val="00CE2C9E"/>
    <w:rsid w:val="00D26B51"/>
    <w:rsid w:val="00D854B0"/>
    <w:rsid w:val="00D95EF8"/>
    <w:rsid w:val="00D97B95"/>
    <w:rsid w:val="00DA482F"/>
    <w:rsid w:val="00DA5A65"/>
    <w:rsid w:val="00DA5B1D"/>
    <w:rsid w:val="00DA7A11"/>
    <w:rsid w:val="00DC2946"/>
    <w:rsid w:val="00DD7FA4"/>
    <w:rsid w:val="00E223FB"/>
    <w:rsid w:val="00EA2B6A"/>
    <w:rsid w:val="00EA59E2"/>
    <w:rsid w:val="00EC0F07"/>
    <w:rsid w:val="00EE0C2D"/>
    <w:rsid w:val="00EF34EB"/>
    <w:rsid w:val="00F06DD4"/>
    <w:rsid w:val="00F17474"/>
    <w:rsid w:val="00F364D0"/>
    <w:rsid w:val="00FB0785"/>
    <w:rsid w:val="00FD1AB0"/>
    <w:rsid w:val="00FF00AB"/>
    <w:rsid w:val="11191CC0"/>
    <w:rsid w:val="41307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36D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36D"/>
    <w:rPr>
      <w:color w:val="0000FF"/>
      <w:u w:val="single"/>
    </w:rPr>
  </w:style>
  <w:style w:type="table" w:styleId="a4">
    <w:name w:val="Table Grid"/>
    <w:basedOn w:val="a1"/>
    <w:uiPriority w:val="59"/>
    <w:qFormat/>
    <w:rsid w:val="009A63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7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li.komi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.mail.ru/compose?To=konuhov@sevlespil.com" TargetMode="External"/><Relationship Id="rId5" Type="http://schemas.openxmlformats.org/officeDocument/2006/relationships/hyperlink" Target="https://www.sli.komi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</Company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olgai</dc:creator>
  <cp:lastModifiedBy>nadezdav</cp:lastModifiedBy>
  <cp:revision>13</cp:revision>
  <cp:lastPrinted>2020-06-23T07:53:00Z</cp:lastPrinted>
  <dcterms:created xsi:type="dcterms:W3CDTF">2020-04-19T12:13:00Z</dcterms:created>
  <dcterms:modified xsi:type="dcterms:W3CDTF">2020-06-25T12:27:00Z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